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50676" w14:textId="3F6C09D3" w:rsidR="00E31A16" w:rsidRPr="00BD7C5E" w:rsidRDefault="007437E4">
      <w:pPr>
        <w:rPr>
          <w:lang w:val="tg-Cyrl-TJ"/>
        </w:rPr>
      </w:pPr>
      <w:r w:rsidRPr="00BD7C5E">
        <w:rPr>
          <w:rFonts w:ascii="Times New Roman" w:hAnsi="Times New Roman"/>
          <w:b/>
          <w:bCs/>
          <w:sz w:val="28"/>
          <w:szCs w:val="28"/>
        </w:rPr>
        <w:t xml:space="preserve">@ 1. </w:t>
      </w:r>
      <w:proofErr w:type="spellStart"/>
      <w:r w:rsidRPr="00BD7C5E">
        <w:rPr>
          <w:rFonts w:ascii="Times New Roman" w:hAnsi="Times New Roman"/>
          <w:b/>
          <w:bCs/>
          <w:sz w:val="28"/>
          <w:szCs w:val="28"/>
        </w:rPr>
        <w:t>Иқтисодиёти</w:t>
      </w:r>
      <w:proofErr w:type="spellEnd"/>
      <w:r w:rsidRPr="00BD7C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bCs/>
          <w:sz w:val="28"/>
          <w:szCs w:val="28"/>
        </w:rPr>
        <w:t>тандурустӣ</w:t>
      </w:r>
      <w:proofErr w:type="spellEnd"/>
      <w:r w:rsidRPr="00BD7C5E">
        <w:rPr>
          <w:rFonts w:ascii="Times New Roman" w:hAnsi="Times New Roman"/>
          <w:b/>
          <w:bCs/>
          <w:sz w:val="28"/>
          <w:szCs w:val="28"/>
        </w:rPr>
        <w:t xml:space="preserve"> - ин:</w:t>
      </w:r>
      <w:r w:rsidRPr="00BD7C5E">
        <w:rPr>
          <w:rFonts w:ascii="Times New Roman" w:hAnsi="Times New Roman"/>
          <w:sz w:val="28"/>
          <w:szCs w:val="28"/>
        </w:rPr>
        <w:br/>
        <w:t xml:space="preserve">$A) </w:t>
      </w:r>
      <w:proofErr w:type="spellStart"/>
      <w:r w:rsidRPr="00BD7C5E">
        <w:rPr>
          <w:rFonts w:ascii="Times New Roman" w:hAnsi="Times New Roman"/>
          <w:sz w:val="28"/>
          <w:szCs w:val="28"/>
        </w:rPr>
        <w:t>илм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дар </w:t>
      </w:r>
      <w:proofErr w:type="spellStart"/>
      <w:r w:rsidRPr="00BD7C5E">
        <w:rPr>
          <w:rFonts w:ascii="Times New Roman" w:hAnsi="Times New Roman"/>
          <w:sz w:val="28"/>
          <w:szCs w:val="28"/>
        </w:rPr>
        <w:t>бораи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ташкил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D7C5E">
        <w:rPr>
          <w:rFonts w:ascii="Times New Roman" w:hAnsi="Times New Roman"/>
          <w:sz w:val="28"/>
          <w:szCs w:val="28"/>
        </w:rPr>
        <w:t>иқтисодиёт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ва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ҳуқуқи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тиб</w:t>
      </w:r>
      <w:proofErr w:type="spellEnd"/>
      <w:r w:rsidRPr="00BD7C5E">
        <w:rPr>
          <w:rFonts w:ascii="Times New Roman" w:hAnsi="Times New Roman"/>
          <w:sz w:val="28"/>
          <w:szCs w:val="28"/>
        </w:rPr>
        <w:t>;</w:t>
      </w:r>
      <w:r w:rsidRPr="00BD7C5E">
        <w:rPr>
          <w:rFonts w:ascii="Times New Roman" w:hAnsi="Times New Roman"/>
          <w:sz w:val="28"/>
          <w:szCs w:val="28"/>
        </w:rPr>
        <w:br/>
        <w:t xml:space="preserve">$B) </w:t>
      </w:r>
      <w:proofErr w:type="spellStart"/>
      <w:r w:rsidRPr="00BD7C5E">
        <w:rPr>
          <w:rFonts w:ascii="Times New Roman" w:hAnsi="Times New Roman"/>
          <w:sz w:val="28"/>
          <w:szCs w:val="28"/>
        </w:rPr>
        <w:t>илми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иҷтимоӣ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D7C5E">
        <w:rPr>
          <w:rFonts w:ascii="Times New Roman" w:hAnsi="Times New Roman"/>
          <w:sz w:val="28"/>
          <w:szCs w:val="28"/>
        </w:rPr>
        <w:t>ки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истеҳсол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D7C5E">
        <w:rPr>
          <w:rFonts w:ascii="Times New Roman" w:hAnsi="Times New Roman"/>
          <w:sz w:val="28"/>
          <w:szCs w:val="28"/>
        </w:rPr>
        <w:t>тақсимот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ва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истеъмоли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мол </w:t>
      </w:r>
      <w:proofErr w:type="spellStart"/>
      <w:r w:rsidRPr="00BD7C5E">
        <w:rPr>
          <w:rFonts w:ascii="Times New Roman" w:hAnsi="Times New Roman"/>
          <w:sz w:val="28"/>
          <w:szCs w:val="28"/>
        </w:rPr>
        <w:t>ва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хизматрасониҳоро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дар </w:t>
      </w:r>
      <w:proofErr w:type="spellStart"/>
      <w:r w:rsidRPr="00BD7C5E">
        <w:rPr>
          <w:rFonts w:ascii="Times New Roman" w:hAnsi="Times New Roman"/>
          <w:sz w:val="28"/>
          <w:szCs w:val="28"/>
        </w:rPr>
        <w:t>ҷомеа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меомӯзад</w:t>
      </w:r>
      <w:proofErr w:type="spellEnd"/>
      <w:r w:rsidRPr="00BD7C5E">
        <w:rPr>
          <w:rFonts w:ascii="Times New Roman" w:hAnsi="Times New Roman"/>
          <w:sz w:val="28"/>
          <w:szCs w:val="28"/>
        </w:rPr>
        <w:t>;</w:t>
      </w:r>
      <w:r w:rsidRPr="00BD7C5E">
        <w:rPr>
          <w:rFonts w:ascii="Times New Roman" w:hAnsi="Times New Roman"/>
          <w:sz w:val="28"/>
          <w:szCs w:val="28"/>
        </w:rPr>
        <w:br/>
        <w:t xml:space="preserve">$C) </w:t>
      </w:r>
      <w:proofErr w:type="spellStart"/>
      <w:r w:rsidRPr="00BD7C5E">
        <w:rPr>
          <w:rFonts w:ascii="Times New Roman" w:hAnsi="Times New Roman"/>
          <w:sz w:val="28"/>
          <w:szCs w:val="28"/>
        </w:rPr>
        <w:t>илме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D7C5E">
        <w:rPr>
          <w:rFonts w:ascii="Times New Roman" w:hAnsi="Times New Roman"/>
          <w:sz w:val="28"/>
          <w:szCs w:val="28"/>
        </w:rPr>
        <w:t>ки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маҷмӯи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чораҳои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ҳуқуқӣ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ва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иқтисодии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ба </w:t>
      </w:r>
      <w:proofErr w:type="spellStart"/>
      <w:r w:rsidRPr="00BD7C5E">
        <w:rPr>
          <w:rFonts w:ascii="Times New Roman" w:hAnsi="Times New Roman"/>
          <w:sz w:val="28"/>
          <w:szCs w:val="28"/>
        </w:rPr>
        <w:t>ҳифзи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саломатии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аҳолӣ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равонашударо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меомӯзад</w:t>
      </w:r>
      <w:proofErr w:type="spellEnd"/>
      <w:r w:rsidRPr="00BD7C5E">
        <w:rPr>
          <w:rFonts w:ascii="Times New Roman" w:hAnsi="Times New Roman"/>
          <w:sz w:val="28"/>
          <w:szCs w:val="28"/>
        </w:rPr>
        <w:t>;</w:t>
      </w:r>
      <w:r w:rsidRPr="00BD7C5E">
        <w:rPr>
          <w:rFonts w:ascii="Times New Roman" w:hAnsi="Times New Roman"/>
          <w:sz w:val="28"/>
          <w:szCs w:val="28"/>
        </w:rPr>
        <w:br/>
        <w:t xml:space="preserve">$D) </w:t>
      </w:r>
      <w:proofErr w:type="spellStart"/>
      <w:r w:rsidRPr="00BD7C5E">
        <w:rPr>
          <w:rFonts w:ascii="Times New Roman" w:hAnsi="Times New Roman"/>
          <w:sz w:val="28"/>
          <w:szCs w:val="28"/>
        </w:rPr>
        <w:t>илме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D7C5E">
        <w:rPr>
          <w:rFonts w:ascii="Times New Roman" w:hAnsi="Times New Roman"/>
          <w:sz w:val="28"/>
          <w:szCs w:val="28"/>
        </w:rPr>
        <w:t>ки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таъсири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шароитҳои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иҷтимоӣ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ва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омилҳои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муҳити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зистро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ба </w:t>
      </w:r>
      <w:proofErr w:type="spellStart"/>
      <w:r w:rsidRPr="00BD7C5E">
        <w:rPr>
          <w:rFonts w:ascii="Times New Roman" w:hAnsi="Times New Roman"/>
          <w:sz w:val="28"/>
          <w:szCs w:val="28"/>
        </w:rPr>
        <w:t>саломатии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аҳолӣ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меомӯзад</w:t>
      </w:r>
      <w:proofErr w:type="spellEnd"/>
      <w:r w:rsidRPr="00BD7C5E">
        <w:rPr>
          <w:rFonts w:ascii="Times New Roman" w:hAnsi="Times New Roman"/>
          <w:sz w:val="28"/>
          <w:szCs w:val="28"/>
        </w:rPr>
        <w:t>;</w:t>
      </w:r>
      <w:r w:rsidRPr="00BD7C5E">
        <w:rPr>
          <w:rFonts w:ascii="Times New Roman" w:hAnsi="Times New Roman"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sz w:val="28"/>
          <w:szCs w:val="28"/>
        </w:rPr>
        <w:t>илме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D7C5E">
        <w:rPr>
          <w:rFonts w:ascii="Times New Roman" w:hAnsi="Times New Roman"/>
          <w:sz w:val="28"/>
          <w:szCs w:val="28"/>
        </w:rPr>
        <w:t>ки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қонунҳои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афзоиши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аҳолиро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меомӯзад</w:t>
      </w:r>
      <w:proofErr w:type="spellEnd"/>
      <w:r w:rsidRPr="00BD7C5E">
        <w:rPr>
          <w:rFonts w:ascii="Times New Roman" w:hAnsi="Times New Roman"/>
          <w:sz w:val="28"/>
          <w:szCs w:val="28"/>
        </w:rPr>
        <w:t>.</w:t>
      </w:r>
    </w:p>
    <w:p w14:paraId="40725823" w14:textId="0F337EA4" w:rsidR="003034E9" w:rsidRPr="00BD7C5E" w:rsidRDefault="007437E4">
      <w:pPr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2. Сатҳҳои ташаккули иқтисодиёти тандурустӣ: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Ташаккули глобалӣ, миллӣ (макроиқтисодӣ);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Ташаккули миёна (мезоиқтисодиёт): дар сатҳи вилоят, шаҳр ва ноҳия;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Омӯзиш дар сатҳи институтсионалӣ, сатҳи хоҷагиҳои хонаводагӣ ва корхонаҳо (микроиқтисодиёт);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Ҳамаи ҷавобҳо дурустанд;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0197F980" w14:textId="5F1BA51C" w:rsidR="003034E9" w:rsidRPr="00BD7C5E" w:rsidRDefault="007437E4">
      <w:pPr>
        <w:rPr>
          <w:lang w:val="tg-Cyrl-TJ"/>
        </w:rPr>
      </w:pPr>
      <w:r w:rsidRPr="00BD7C5E">
        <w:rPr>
          <w:rFonts w:ascii="Times New Roman" w:hAnsi="Times New Roman"/>
          <w:b/>
          <w:bCs/>
          <w:sz w:val="28"/>
          <w:szCs w:val="28"/>
          <w:lang w:val="tg-Cyrl-TJ"/>
        </w:rPr>
        <w:t>@ 3. Объекти таҳқиқоти иқтисодиёти тандурустӣ</w:t>
      </w:r>
      <w:r w:rsidRPr="00BD7C5E">
        <w:rPr>
          <w:rFonts w:ascii="Times New Roman" w:hAnsi="Times New Roman"/>
          <w:sz w:val="28"/>
          <w:szCs w:val="28"/>
          <w:lang w:val="tg-Cyrl-TJ"/>
        </w:rPr>
        <w:br/>
        <w:t>$A) Фаъолияти муассисаҳои хусусӣ;</w:t>
      </w:r>
      <w:r w:rsidRPr="00BD7C5E">
        <w:rPr>
          <w:rFonts w:ascii="Times New Roman" w:hAnsi="Times New Roman"/>
          <w:sz w:val="28"/>
          <w:szCs w:val="28"/>
          <w:lang w:val="tg-Cyrl-TJ"/>
        </w:rPr>
        <w:br/>
        <w:t>$B) Кормандони тиб;</w:t>
      </w:r>
      <w:r w:rsidRPr="00BD7C5E">
        <w:rPr>
          <w:rFonts w:ascii="Times New Roman" w:hAnsi="Times New Roman"/>
          <w:sz w:val="28"/>
          <w:szCs w:val="28"/>
          <w:lang w:val="tg-Cyrl-TJ"/>
        </w:rPr>
        <w:br/>
        <w:t>$C) Фаъолият дар соҳаи тандурустӣ;</w:t>
      </w:r>
      <w:r w:rsidRPr="00BD7C5E">
        <w:rPr>
          <w:rFonts w:ascii="Times New Roman" w:hAnsi="Times New Roman"/>
          <w:sz w:val="28"/>
          <w:szCs w:val="28"/>
          <w:lang w:val="tg-Cyrl-TJ"/>
        </w:rPr>
        <w:br/>
        <w:t>$D) Фаъолияти муассисаҳои эпидемиологӣ;</w:t>
      </w:r>
      <w:r w:rsidRPr="00BD7C5E">
        <w:rPr>
          <w:rFonts w:ascii="Times New Roman" w:hAnsi="Times New Roman"/>
          <w:sz w:val="28"/>
          <w:szCs w:val="28"/>
          <w:lang w:val="tg-Cyrl-TJ"/>
        </w:rPr>
        <w:br/>
        <w:t>$E) Ҷавоб нодуруст аст.</w:t>
      </w:r>
    </w:p>
    <w:p w14:paraId="2459539D" w14:textId="09D09B29" w:rsidR="003034E9" w:rsidRPr="00BD7C5E" w:rsidRDefault="007437E4">
      <w:pPr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4. Нишондиҳандаҳои фаъолияти соҳаи тандурустӣ: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Ҳаҷм ва намуди хизматрасониҳои тиббӣ, шумораи беморон ва вазъи саломатии онҳое, ки табобат гирифтаанд (натиҷаҳои ниҳоӣ);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Некӯаҳволии комили иҷтимоӣ, рӯҳӣ ва физиологӣ ва набудани ягон беморӣ, ҳолат ё маъюбӣ;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Ҳолати некӯаҳволии комили рӯҳӣ ва биологӣ, на танҳо набудани бемориҳо ё маъюбӣ;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Шароити оптималии зиндагӣ аз ҳисоби қувваҳои муташаккили иҷтимоӣ;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вариантҳо дурустанд.</w:t>
      </w:r>
    </w:p>
    <w:p w14:paraId="4B09A4A6" w14:textId="3AE85F62" w:rsidR="003034E9" w:rsidRPr="00BD7C5E" w:rsidRDefault="007437E4" w:rsidP="007437E4">
      <w:pPr>
        <w:pStyle w:val="a3"/>
        <w:spacing w:after="0" w:line="240" w:lineRule="auto"/>
        <w:ind w:left="0" w:right="283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eastAsia="Calibri" w:hAnsi="Times New Roman"/>
          <w:b/>
          <w:sz w:val="28"/>
          <w:szCs w:val="28"/>
          <w:lang w:val="tg-Cyrl-TJ"/>
        </w:rPr>
        <w:t>@ 5. Истеъмолкунандагони хизматрасониҳои тиббиро аз рӯйхати зерин интихоб кунед:</w:t>
      </w:r>
      <w:r w:rsidRPr="00BD7C5E">
        <w:rPr>
          <w:rFonts w:ascii="Times New Roman" w:eastAsia="Calibri" w:hAnsi="Times New Roman"/>
          <w:bCs/>
          <w:sz w:val="28"/>
          <w:szCs w:val="28"/>
          <w:lang w:val="tg-Cyrl-TJ"/>
        </w:rPr>
        <w:br/>
        <w:t>$A) Беморон;</w:t>
      </w:r>
      <w:r w:rsidRPr="00BD7C5E">
        <w:rPr>
          <w:rFonts w:ascii="Times New Roman" w:eastAsia="Calibri" w:hAnsi="Times New Roman"/>
          <w:bCs/>
          <w:sz w:val="28"/>
          <w:szCs w:val="28"/>
          <w:lang w:val="tg-Cyrl-TJ"/>
        </w:rPr>
        <w:br/>
        <w:t>$B) Табибон;</w:t>
      </w:r>
      <w:r w:rsidRPr="00BD7C5E">
        <w:rPr>
          <w:rFonts w:ascii="Times New Roman" w:eastAsia="Calibri" w:hAnsi="Times New Roman"/>
          <w:bCs/>
          <w:sz w:val="28"/>
          <w:szCs w:val="28"/>
          <w:lang w:val="tg-Cyrl-TJ"/>
        </w:rPr>
        <w:br/>
        <w:t>$C) Мактаббачагон;</w:t>
      </w:r>
      <w:r w:rsidRPr="00BD7C5E">
        <w:rPr>
          <w:rFonts w:ascii="Times New Roman" w:eastAsia="Calibri" w:hAnsi="Times New Roman"/>
          <w:bCs/>
          <w:sz w:val="28"/>
          <w:szCs w:val="28"/>
          <w:lang w:val="tg-Cyrl-TJ"/>
        </w:rPr>
        <w:br/>
        <w:t>$D) Ҳамаи ҷавобҳо дурустанд;</w:t>
      </w:r>
      <w:r w:rsidRPr="00BD7C5E">
        <w:rPr>
          <w:rFonts w:ascii="Times New Roman" w:eastAsia="Calibri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020B34C5" w14:textId="23F4B260" w:rsidR="003034E9" w:rsidRPr="00BD7C5E" w:rsidRDefault="007437E4">
      <w:pPr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lastRenderedPageBreak/>
        <w:t>@ 6. Истеҳсолкунандагони хизматрасониҳои тиббиро аз рӯйхати зерин интихоб кунед: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Беморон;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Табибон;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Мактаббачагон;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Ҳамаи ҷавобҳо дурустанд;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07C56E23" w14:textId="3144DBA2" w:rsidR="003034E9" w:rsidRPr="00BD7C5E" w:rsidRDefault="007437E4">
      <w:pPr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 xml:space="preserve">@ 7. Ба “неъматҳои </w:t>
      </w:r>
      <w:r w:rsidR="00387CDE" w:rsidRPr="00BD7C5E">
        <w:rPr>
          <w:rFonts w:ascii="Times New Roman" w:hAnsi="Times New Roman"/>
          <w:b/>
          <w:sz w:val="28"/>
          <w:szCs w:val="28"/>
          <w:lang w:val="tg-Cyrl-TJ"/>
        </w:rPr>
        <w:t>боваринок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t>” (доверительные блага) чӣ дохил мешавад: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захираҳои табиӣ;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молҳои саноатӣ;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моликияти зеҳнӣ;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неъматҳое, ки истеъмолкунанда мустақилона фоида ва зарурати онҳоро арзёбӣ карда наметавонад;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686A7C61" w14:textId="308059D3" w:rsidR="003034E9" w:rsidRPr="00BD7C5E" w:rsidRDefault="007437E4" w:rsidP="007437E4">
      <w:pPr>
        <w:pStyle w:val="a3"/>
        <w:spacing w:after="0" w:line="240" w:lineRule="auto"/>
        <w:ind w:left="0" w:right="283"/>
        <w:rPr>
          <w:rFonts w:ascii="Times New Roman" w:hAnsi="Times New Roman"/>
          <w:sz w:val="28"/>
          <w:szCs w:val="28"/>
          <w:lang w:val="tg-Cyrl-TJ"/>
        </w:rPr>
      </w:pPr>
      <w:r w:rsidRPr="00BD7C5E">
        <w:rPr>
          <w:rFonts w:ascii="Times New Roman" w:eastAsia="Calibri" w:hAnsi="Times New Roman"/>
          <w:b/>
          <w:bCs/>
          <w:sz w:val="28"/>
          <w:szCs w:val="28"/>
          <w:lang w:val="tg-Cyrl-TJ"/>
        </w:rPr>
        <w:t>@ 8. Дар бозори тандурустӣ сегментҳои зерин мавҷуданд:</w:t>
      </w:r>
      <w:r w:rsidRPr="00BD7C5E">
        <w:rPr>
          <w:rFonts w:ascii="Times New Roman" w:eastAsia="Calibri" w:hAnsi="Times New Roman"/>
          <w:sz w:val="28"/>
          <w:szCs w:val="28"/>
          <w:lang w:val="tg-Cyrl-TJ"/>
        </w:rPr>
        <w:br/>
        <w:t>$A) хизматрасониҳо;</w:t>
      </w:r>
      <w:r w:rsidRPr="00BD7C5E">
        <w:rPr>
          <w:rFonts w:ascii="Times New Roman" w:eastAsia="Calibri" w:hAnsi="Times New Roman"/>
          <w:sz w:val="28"/>
          <w:szCs w:val="28"/>
          <w:lang w:val="tg-Cyrl-TJ"/>
        </w:rPr>
        <w:br/>
        <w:t>$B) доруворӣ;</w:t>
      </w:r>
      <w:r w:rsidRPr="00BD7C5E">
        <w:rPr>
          <w:rFonts w:ascii="Times New Roman" w:eastAsia="Calibri" w:hAnsi="Times New Roman"/>
          <w:sz w:val="28"/>
          <w:szCs w:val="28"/>
          <w:lang w:val="tg-Cyrl-TJ"/>
        </w:rPr>
        <w:br/>
        <w:t>$C) технологияҳои пешқадам ва таҳқиқот;</w:t>
      </w:r>
      <w:r w:rsidRPr="00BD7C5E">
        <w:rPr>
          <w:rFonts w:ascii="Times New Roman" w:eastAsia="Calibri" w:hAnsi="Times New Roman"/>
          <w:sz w:val="28"/>
          <w:szCs w:val="28"/>
          <w:lang w:val="tg-Cyrl-TJ"/>
        </w:rPr>
        <w:br/>
        <w:t>$D) таҷҳизоти тиббӣ ва омӯзиш;</w:t>
      </w:r>
      <w:r w:rsidRPr="00BD7C5E">
        <w:rPr>
          <w:rFonts w:ascii="Times New Roman" w:eastAsia="Calibri" w:hAnsi="Times New Roman"/>
          <w:sz w:val="28"/>
          <w:szCs w:val="28"/>
          <w:lang w:val="tg-Cyrl-TJ"/>
        </w:rPr>
        <w:br/>
        <w:t>$E) ҳамаи ҷавобҳо дурустанд.</w:t>
      </w:r>
    </w:p>
    <w:p w14:paraId="5AD10DD6" w14:textId="7B2A287E" w:rsidR="003034E9" w:rsidRPr="00BD7C5E" w:rsidRDefault="007437E4">
      <w:pPr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9. Ҷузъҳои асосии бозор: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талабот, пешниҳод, хизматрасонӣ, нарх, рақобат;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фоида, даромаднокӣ (рентабелӣ); сохтори беморхона;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шароитҳои иҷтимоию иқтисодӣ ва тарзи ҳаёт;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намуди маҳсулот;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ҷавобҳо нодурустанд.</w:t>
      </w:r>
    </w:p>
    <w:p w14:paraId="58FC81CB" w14:textId="0B6CE71A" w:rsidR="007437E4" w:rsidRPr="00BD7C5E" w:rsidRDefault="007437E4" w:rsidP="007437E4">
      <w:pPr>
        <w:spacing w:after="0" w:line="240" w:lineRule="auto"/>
        <w:ind w:right="283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10. Талабот чист: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миқдори мол ва хизматрасониҳое, ки шахсони алоҳида/ташкилотҳо омодаанд бо нархҳои қобили қабул харидорӣ намоянд;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миқдори мол ва хизматрасониҳое, ки шахсони алоҳида/ташкилотҳо новобаста аз нарх омодаанд харидорӣ намоянд;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миқдори молҳои зарурӣ дар соҳаи тандурустӣ барои муассисаҳои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ҳаҷми хизматрасониҳои тиббии пешниҳодшуда;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ҷавобҳо нодурустанд.</w:t>
      </w:r>
    </w:p>
    <w:p w14:paraId="6BEA9574" w14:textId="21746825" w:rsidR="007437E4" w:rsidRPr="00BD7C5E" w:rsidRDefault="007437E4" w:rsidP="007437E4">
      <w:pPr>
        <w:spacing w:after="0" w:line="240" w:lineRule="auto"/>
        <w:ind w:right="283"/>
        <w:rPr>
          <w:rFonts w:ascii="Times New Roman" w:hAnsi="Times New Roman"/>
          <w:bCs/>
          <w:sz w:val="28"/>
          <w:szCs w:val="28"/>
          <w:lang w:val="tg-Cyrl-TJ"/>
        </w:rPr>
      </w:pPr>
    </w:p>
    <w:p w14:paraId="09CC2797" w14:textId="78177EA7" w:rsidR="007437E4" w:rsidRPr="00BD7C5E" w:rsidRDefault="007437E4" w:rsidP="007437E4">
      <w:pPr>
        <w:spacing w:after="0" w:line="240" w:lineRule="auto"/>
        <w:ind w:right="283"/>
        <w:rPr>
          <w:rFonts w:ascii="Times New Roman" w:hAnsi="Times New Roman"/>
          <w:bCs/>
          <w:sz w:val="28"/>
          <w:szCs w:val="28"/>
          <w:lang w:val="tg-Cyrl-TJ"/>
        </w:rPr>
      </w:pPr>
    </w:p>
    <w:p w14:paraId="3862D2B7" w14:textId="423A8EAC" w:rsidR="007437E4" w:rsidRPr="00BD7C5E" w:rsidRDefault="007437E4" w:rsidP="007437E4">
      <w:pPr>
        <w:spacing w:after="0" w:line="240" w:lineRule="auto"/>
        <w:ind w:right="283"/>
        <w:rPr>
          <w:rFonts w:ascii="Times New Roman" w:hAnsi="Times New Roman"/>
          <w:bCs/>
          <w:sz w:val="28"/>
          <w:szCs w:val="28"/>
          <w:lang w:val="tg-Cyrl-TJ"/>
        </w:rPr>
      </w:pPr>
    </w:p>
    <w:p w14:paraId="5B802E4E" w14:textId="77777777" w:rsidR="007437E4" w:rsidRPr="00BD7C5E" w:rsidRDefault="007437E4" w:rsidP="007437E4">
      <w:pPr>
        <w:spacing w:after="0" w:line="240" w:lineRule="auto"/>
        <w:ind w:right="283"/>
        <w:rPr>
          <w:rFonts w:ascii="Times New Roman" w:hAnsi="Times New Roman"/>
          <w:b/>
          <w:sz w:val="28"/>
          <w:szCs w:val="28"/>
          <w:lang w:val="tg-Cyrl-TJ"/>
        </w:rPr>
      </w:pPr>
    </w:p>
    <w:p w14:paraId="5A3AE348" w14:textId="4B22D091" w:rsidR="003034E9" w:rsidRPr="00BD7C5E" w:rsidRDefault="007437E4">
      <w:pPr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lastRenderedPageBreak/>
        <w:t>@ 11. Пешниҳод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миқдори молҳо ва хизматрасониҳои тиббӣ, ки истеҳсолкунандагон дар айни замон омодаанд бо нархи қобили қабул пешниҳод кунанд;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миқдори мол ва хизматрасониҳое, ки истеҳсолкунандагон новобаста аз нарх омодаанд ба аҳолӣ пешниҳод кунанд;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миқдори молҳои ба муассисаҳои тиббӣ дар соҳаи тандурустӣ пешниҳодшуда;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ҳаҷми хизматрасониҳои тиббии пешниҳодшуда;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ҷавобҳо нодурустанд.</w:t>
      </w:r>
    </w:p>
    <w:p w14:paraId="63A86C23" w14:textId="13ACED4B" w:rsidR="003034E9" w:rsidRPr="00BD7C5E" w:rsidRDefault="007437E4">
      <w:pPr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12. Намудҳои хизматрасониҳои тиббӣ барои муайян кардани арзиши онҳо: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содда ва мураккаб;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ғайрисаривақтӣ;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арзон, бе самаранокии исботшуда;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ҷавоби дуруст нест;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68F6C76E" w14:textId="71527E3D" w:rsidR="003034E9" w:rsidRPr="00BD7C5E" w:rsidRDefault="00942CAD">
      <w:pPr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13. Х</w:t>
      </w:r>
      <w:r w:rsidR="00BE192A" w:rsidRPr="00BD7C5E">
        <w:rPr>
          <w:rFonts w:ascii="Times New Roman" w:hAnsi="Times New Roman"/>
          <w:b/>
          <w:sz w:val="28"/>
          <w:szCs w:val="28"/>
          <w:lang w:val="tg-Cyrl-TJ"/>
        </w:rPr>
        <w:t>осиятҳои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t xml:space="preserve">  хизматрасониҳои тиббӣ: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ғайримоддӣ, ноустувор, тағйирёбанда;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устувор, тағйир намеёбанд;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кофӣ бе назардошти самаранокӣ;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ҷавоби дуруст нест;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муосир, анъанавӣ.</w:t>
      </w:r>
    </w:p>
    <w:p w14:paraId="309002FA" w14:textId="4270C5B2" w:rsidR="003034E9" w:rsidRPr="00BD7C5E" w:rsidRDefault="00942CAD">
      <w:pPr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14. Нарх чист: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ин маблағест, ки</w:t>
      </w:r>
      <w:r w:rsidR="00BE192A"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 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харидор омодааст барои гирифтани хизматрасонӣ сарф кунад ва фурӯшанда низ омодааст хизматрасониро ба ин маблағ пешниҳод намояд;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ин маблағест, ки</w:t>
      </w:r>
      <w:r w:rsidR="00BE192A"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харидор омодааст барои гирифтани хизматрасонӣ сарф кунад;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ин маблағест, ки фурӯшанда омодааст хизматрасониро бо ҳамин нарх пешниҳод кунад;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маблағе, ки аз ҷониби роҳбарияти муассисаҳои тиббӣ барои расонидани хизматрасониҳои тиббӣ ба аҳолӣ бо салоҳи</w:t>
      </w:r>
      <w:r w:rsidR="00BE192A" w:rsidRPr="00BD7C5E">
        <w:rPr>
          <w:rFonts w:ascii="Times New Roman" w:hAnsi="Times New Roman"/>
          <w:bCs/>
          <w:sz w:val="28"/>
          <w:szCs w:val="28"/>
          <w:lang w:val="tg-Cyrl-TJ"/>
        </w:rPr>
        <w:t>яти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худ муқаррар мешавад;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ҷавобҳо нодурустанд.</w:t>
      </w:r>
    </w:p>
    <w:p w14:paraId="6646B116" w14:textId="374D90D1" w:rsidR="003034E9" w:rsidRPr="00BD7C5E" w:rsidRDefault="00942CAD">
      <w:pPr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15. Ҷавоби дурустро интихоб кунед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: «</w:t>
      </w:r>
      <w:r w:rsidR="00BE192A" w:rsidRPr="00BD7C5E">
        <w:rPr>
          <w:rFonts w:ascii="Times New Roman" w:hAnsi="Times New Roman"/>
          <w:bCs/>
          <w:sz w:val="28"/>
          <w:szCs w:val="28"/>
          <w:lang w:val="tg-Cyrl-TJ"/>
        </w:rPr>
        <w:t>...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- имкон медиҳад, ки таъсири иқтисодиёт ба тандурустӣ ва таъсири тандурустӣ ба иқтисодиёт муайян карда шавад, роҳҳои беҳтарини истифодаи маблағҳои давлатӣ барои самаранокии тандурустӣ муайян карда шаванд»;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lastRenderedPageBreak/>
        <w:t>$A) усули оморӣ;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усули арзёбии фаврӣ;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усули таърихӣ (бойгонӣ-таърихӣ);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усули иқтисодӣ;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ҷавобҳо нодурустанд.</w:t>
      </w:r>
    </w:p>
    <w:p w14:paraId="79002396" w14:textId="3079D176" w:rsidR="003034E9" w:rsidRPr="00BD7C5E" w:rsidRDefault="00942CAD">
      <w:pPr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 xml:space="preserve">@ 16. Барои кишваре, ки сокинонаш онро </w:t>
      </w:r>
      <w:r w:rsidR="00BE192A" w:rsidRPr="00BD7C5E">
        <w:rPr>
          <w:rFonts w:ascii="Times New Roman" w:hAnsi="Times New Roman"/>
          <w:b/>
          <w:sz w:val="28"/>
          <w:szCs w:val="28"/>
          <w:lang w:val="tg-Cyrl-TJ"/>
        </w:rPr>
        <w:t>бебозгашт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t xml:space="preserve"> тарк мекунанд, ин раванд</w:t>
      </w:r>
      <w:r w:rsidR="00BE192A" w:rsidRPr="00BD7C5E">
        <w:rPr>
          <w:rFonts w:ascii="Times New Roman" w:hAnsi="Times New Roman"/>
          <w:b/>
          <w:sz w:val="28"/>
          <w:szCs w:val="28"/>
          <w:lang w:val="tg-Cyrl-TJ"/>
        </w:rPr>
        <w:t>и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t>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мусбат;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манфӣ;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ҳам мусбат ва ҳам манфӣ;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намедонам;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4B11F6D5" w14:textId="4F99C229" w:rsidR="003034E9" w:rsidRPr="00BD7C5E" w:rsidRDefault="00942CAD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17. Барои кишваре, ки муҳоҷиронро қабул мекунад, ин раванд: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мусбат;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манфӣ;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ҳам мусбат ва ҳам манфӣ;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намедонам;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741754D8" w14:textId="77777777" w:rsidR="00942CAD" w:rsidRPr="00BD7C5E" w:rsidRDefault="00942CAD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18. Кодекси тандурустии Ҷумҳурии Тоҷикистон дар кадом сол қабул шудааст;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2000;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соли 2005;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соли 2010;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2017;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2014.</w:t>
      </w:r>
    </w:p>
    <w:p w14:paraId="19DF5EAA" w14:textId="145D15B9" w:rsidR="003034E9" w:rsidRPr="00BD7C5E" w:rsidRDefault="00942CAD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19. Мақсади асосии қабули Кодекси тандурустии Ҷумҳурии Тоҷикистон;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$A) амалӣ намудани ҳуқуқҳои конститутсионии шаҳрвандон ба ҳифзи саломатӣ;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$B) зиёд кардани шумораи муассисаҳои тиббӣ;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$C) баланд бардоштани саҳми ташкилотҳои байналмилалӣ дар соҳа;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$D) зиёд кардани шумораи кормандони тиб;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ҷавоби дуруст нест.</w:t>
      </w:r>
    </w:p>
    <w:p w14:paraId="106EAE80" w14:textId="105F2C21" w:rsidR="003034E9" w:rsidRPr="00BD7C5E" w:rsidRDefault="00942CAD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20. Принсипҳои сиёсати давлат дар соҳаи тандурустӣ;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$A) таъмини ҳуқуқҳои баробари шаҳрвандон барои гирифтани ёрии тиббии бехатар, самарабахш ва босифат;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$B) таъмини ҳаҷми кафолатдодашудаи ёрии тиббии ройгон; ҳифзи саломатии модар ва кӯдак;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lastRenderedPageBreak/>
        <w:t>$C) афзалияти пешгирӣ дар системаи тандурустӣ; дастрасӣ ва ёрии тиббии босифат;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$D) амнияти санитарию эпидемиологии аҳолӣ; васеъ намудани имкониятҳои ҷомеа;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ҳамаи ҷавобҳо дурустанд.</w:t>
      </w:r>
    </w:p>
    <w:p w14:paraId="4A61C3B3" w14:textId="7A75A49E" w:rsidR="003034E9" w:rsidRPr="00BD7C5E" w:rsidRDefault="00942CAD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21. Сарчашмаҳои маблағгузории тандурустӣ;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$A) маблағҳои буҷетӣ;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$B) саҳмҳои хайрияв</w:t>
      </w:r>
      <w:r w:rsidR="00BE192A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ии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 ташкилотҳо;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$C) пардохтҳои хайрияв</w:t>
      </w:r>
      <w:r w:rsidR="00BE192A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ии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 шахсони воқеӣ;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$D) маблағҳое, ки аз ҷониби ташкилотҳои тандурустӣ дар натиҷаи фаъолияти дигаре, ки ба қонунгузории Ҷумҳурии Тоҷикистон мухолифат намекунанд, ба даст омадаанд;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Ҳамаи ҷавобҳо дурустанд.</w:t>
      </w:r>
    </w:p>
    <w:p w14:paraId="04B8F6F6" w14:textId="44231AD4" w:rsidR="003034E9" w:rsidRPr="00BD7C5E" w:rsidRDefault="00942CAD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22. Моделҳои асосии иҷтимоию иқтисодии тандурустӣ;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$A) тандурустӣ бидуни танзими давлатӣ, тандурустӣ бо танзими давлатӣ дар асоси суғуртаи ҳатмии тиббӣ; тандурустии давлатӣ (монополия);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$B) Модели факултативии ёрии тиббӣ (модели ёрии тиббии ихтиёрӣ);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$C) Модели тибби анъанавӣ;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$D) Модели тандурустии глобалӣ;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ҷавоби дуруст нест.</w:t>
      </w:r>
    </w:p>
    <w:p w14:paraId="1271822A" w14:textId="62B54444" w:rsidR="003034E9" w:rsidRPr="00BD7C5E" w:rsidRDefault="00942CAD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23. Тафовут байни моделҳои асосии иҷтимоию иқтисодӣ: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$A) ҳаҷми маблағгузории давлатӣ;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$B) ҳуқуқи моликият дар тандурустӣ;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$C) таъмини дастрасии аҳолӣ ба тандурустӣ танҳо аз ҳисоби дастгирии давлатӣ;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$D) мавҷудияти танҳо як сарчашмаи маблағгузории тандурустӣ;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ҳамаи ҷавобҳо дурустанд.</w:t>
      </w:r>
    </w:p>
    <w:p w14:paraId="4BCC080C" w14:textId="4659FBCF" w:rsidR="003034E9" w:rsidRPr="00BD7C5E" w:rsidRDefault="00942CAD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24. Банақшагирии стратегӣ;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$A) таҳияи равандҳои афзалиятнок барои соҳа дар доираи сиёсат ва дурнамои давлатӣ;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$B) таҳияи нақшаи корӣ барои соҳа;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$C) мониторинги иҷрои супоришҳои роҳбари соҳа;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$D) таҳияи дастурҳои клиникӣ;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Ҷавобҳо нодурустанд.</w:t>
      </w:r>
    </w:p>
    <w:p w14:paraId="63CF823A" w14:textId="5BB14A45" w:rsidR="003034E9" w:rsidRPr="00BD7C5E" w:rsidRDefault="00942CAD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25. Аҳамияти муайян кардани ҳадаф дар раванди банақшагирӣ;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$A) асос барои банақшагирӣ;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$B) асос барои ҷорӣ намудани системаи ҳавасмандкунӣ;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$C) асоси раванди идоракунӣ;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 xml:space="preserve">$D) асос барои мониторинг ва арзёбии фаъолияти муассисаҳо, ташкилотҳо, 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lastRenderedPageBreak/>
        <w:t>соҳаҳо ва шахсони алоҳида мебошад;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ҳамаи ҷавобҳо дурустанд.</w:t>
      </w:r>
    </w:p>
    <w:p w14:paraId="45F94C26" w14:textId="7AC0222F" w:rsidR="003034E9" w:rsidRPr="00BD7C5E" w:rsidRDefault="00942CAD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26. Захираҳо барои амалӣ намудани нақшаи стратегӣ ва гуногунии онҳо;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$A) инсонӣ, илмӣ;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$B) молиявӣ;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$C) логистикӣ, сохторӣ ва ташкилӣ;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$D) иттилоотӣ;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Ҳамаи ҷавобҳо дурустанд.</w:t>
      </w:r>
    </w:p>
    <w:p w14:paraId="39433A5F" w14:textId="51330B0A" w:rsidR="003034E9" w:rsidRPr="00BD7C5E" w:rsidRDefault="00942CAD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27. Кӣ метавонад хизматрасониҳои тиббии хусусиро пешниҳод кунад;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$A) Шахсоне, ки дорои дипломи таҳсилоти олӣ ё миёнаи махсуси тиббӣ, шаҳодатномаи ихтисос ва иҷозатнома (литсензия) мебошанд;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$B) Шахсоне, ки танҳо дипломи таҳсилоти олӣ ё миёнаи махсуси тиббии Ҷумҳурии Тоҷикистонро доранд;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$C) Шахсоне, ки дипломи таҳсилоти олӣ ё миёнаи махсуси тиббиро дар давлати хориҷӣ гирифтаанд;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$D) шахсоне, ки дипломи таҳсилоти олӣ ё миёнаи махсуси тиббии Ҷумҳурии Тоҷикистонро доранд ва андози махсус супоридаанд;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ҷавоби дуруст нест.</w:t>
      </w:r>
    </w:p>
    <w:p w14:paraId="44ACA370" w14:textId="48D33DA2" w:rsidR="003034E9" w:rsidRPr="00BD7C5E" w:rsidRDefault="00942CAD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28. Намудҳои муассисаҳои тиббӣ аз рӯи шаклҳои моликият: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$A) давлатӣ, хусусӣ, соҳавӣ;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$B) инфиродӣ, дастҷамъӣ;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$C) аз рӯи намуди ташкилоти ҷамъиятӣ;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$D) филиалҳои муассисаҳои хориҷӣ;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ҷавоби дуруст нест.</w:t>
      </w:r>
    </w:p>
    <w:p w14:paraId="0DB880A0" w14:textId="533B2762" w:rsidR="003034E9" w:rsidRPr="00BD7C5E" w:rsidRDefault="00942CAD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29. Самаранокии тиббии диспансеризатсияи беморони гирифтори патологияи дилу рагҳо қаноатбахш ҳисобида мешавад, агар фоизи бемороне, ки саломатиашон бад нашудааст, ташкил диҳад: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$A) 75% - 80%;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$B) 60%;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$C) 50%;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$D) 40%;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камтар аз 40%.</w:t>
      </w:r>
    </w:p>
    <w:p w14:paraId="0750F79B" w14:textId="21174BA0" w:rsidR="003034E9" w:rsidRPr="00BD7C5E" w:rsidRDefault="00942CAD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30. Корношоямии муваққатӣ чист?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$A) </w:t>
      </w:r>
      <w:r w:rsidR="00D3692B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имконнопазирии 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муваққатии иҷрои фаъолияти касбӣ </w:t>
      </w:r>
      <w:r w:rsidR="00D3692B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бо сабаби 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</w:t>
      </w:r>
      <w:r w:rsidR="00D3692B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паст шудани қобилияти  фаъолияти баъзе системаҳои организми  инсон 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таҳти таъсири беморӣ ё осеб;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 xml:space="preserve">$B) </w:t>
      </w:r>
      <w:r w:rsidR="00D3692B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Имконнопазирии доимии  иҷрои  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фаъолияти касбӣ бинобар вайрон шудани </w:t>
      </w:r>
      <w:r w:rsidR="00D3692B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фаъолияти 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организми инсон таҳти таъсири беморӣ ё осеб;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lastRenderedPageBreak/>
        <w:t xml:space="preserve">$C) </w:t>
      </w:r>
      <w:r w:rsidR="00D3692B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Корношоямии доимӣ 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барои машғул шудан ба фаъолияти касбӣ</w:t>
      </w:r>
      <w:r w:rsidR="00D3692B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, новобаста аз 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сабаб</w:t>
      </w:r>
      <w:r w:rsidR="00D3692B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ҳо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$D) Корношоямии муваққатӣ ба фаъолияти иҷтимоӣ, ҷисмонӣ ё ақлонӣ новобаста аз саломатии инсон;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Ҳамаи ҷавобҳо дурустанд.</w:t>
      </w:r>
    </w:p>
    <w:p w14:paraId="288BFD45" w14:textId="72C30FF5" w:rsidR="003034E9" w:rsidRPr="00BD7C5E" w:rsidRDefault="00942CAD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31. Таърифи пурраи мафҳуми корношоямии муваққатӣ кадом аст?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$A) ташхиси вазъи саломатӣ, сифат ва ҳаҷми табобат, қобилияти иҷро кардан / накардани фаъолияти касбӣ ва давраи корношоямӣ;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 xml:space="preserve">$B) </w:t>
      </w:r>
      <w:r w:rsidR="00D3692B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</w:t>
      </w:r>
      <w:r w:rsidR="00873934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муайян кардани  танҳо 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қобилияти иҷро кардан / накардани фаъолияти касбӣ;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 xml:space="preserve">$C) </w:t>
      </w:r>
      <w:r w:rsidR="00873934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муайян кардани танҳо 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сифат ва ҳаҷми табобат;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 xml:space="preserve">$D) </w:t>
      </w:r>
      <w:r w:rsidR="00873934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муайян кардани танҳо 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дав</w:t>
      </w:r>
      <w:r w:rsidR="00873934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омнокии 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корношоямӣ;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 xml:space="preserve">$E) ташхиси </w:t>
      </w:r>
      <w:r w:rsidR="00873934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вазнинии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корношоямӣ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.</w:t>
      </w:r>
    </w:p>
    <w:p w14:paraId="0A1BF6C9" w14:textId="75666357" w:rsidR="00942CAD" w:rsidRPr="00BD7C5E" w:rsidRDefault="00942CAD" w:rsidP="003034E9">
      <w:pPr>
        <w:spacing w:after="0"/>
        <w:rPr>
          <w:rFonts w:ascii="Times New Roman" w:eastAsia="Times New Roman" w:hAnsi="Times New Roman"/>
          <w:b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32. Ҳуҷҷати асосии корношоямии муваққатӣ: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$A) маълумотнома</w:t>
      </w:r>
      <w:r w:rsidR="00873934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(справка)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дар бораи табобати бемор;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$B) маълумотнома</w:t>
      </w:r>
      <w:r w:rsidR="00873934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(справка)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дар бораи ташхиси қобилияти корӣ;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$C) варақаи корношоямии муваққатӣ;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$D) маълумотнома дар бораи ташхиси рафти табобат ва давомнокии корношоямӣ;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ҷавоби дуруст вуҷуд надорад.</w:t>
      </w:r>
    </w:p>
    <w:p w14:paraId="4026A94C" w14:textId="51B68EC7" w:rsidR="003034E9" w:rsidRPr="00BD7C5E" w:rsidRDefault="00942CAD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33. Гардиши кат: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$A) нишондиҳандаи фаъолияти беморхонаҳо;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нишондиҳандаи фаъолияти КАТС (Кӯмаки аввалияи тиббию санитарӣ);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нишондиҳандаи фаъолияти тибби оилавӣ;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нишондиҳандаи Хадамоти идоракунӣ;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ҷавоби дуруст вуҷуд надорад.</w:t>
      </w:r>
    </w:p>
    <w:p w14:paraId="04CAAA8C" w14:textId="3452ADF9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34. Маъюбӣ ин: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$A) дараҷаи маҳдудшавии фаъолияти ҳаётии инсон дар натиҷаи бадшавии саломатӣ бо коҳиши устувори </w:t>
      </w:r>
      <w:r w:rsidR="00873934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солимии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организм;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$B) паст шудани фаъолнокии касбӣ бо ҳама гуна сабаб;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$C) маъюбӣ - ин танҳо нуқси анатомии инсон аст;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 xml:space="preserve">$D) маъюбӣ </w:t>
      </w:r>
      <w:r w:rsidR="00873934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– ин танҳо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 xml:space="preserve"> бемории ирсии модарзодӣ;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ҷавоби дуруст нест.</w:t>
      </w:r>
    </w:p>
    <w:p w14:paraId="3A6337E9" w14:textId="5F5E4802" w:rsidR="003034E9" w:rsidRPr="00BD7C5E" w:rsidRDefault="006F53F7">
      <w:pPr>
        <w:spacing w:after="160" w:line="259" w:lineRule="auto"/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35. Намудҳои самаранокии расонидани хизматрасониҳои тиббӣ;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$A) тиббӣ, иҷтимоӣ, иқтисодӣ;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$B) молиявӣ;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$C) ҳадди аксар, ҳадди ақал;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$D) самаранокии расонидани хизматрасониҳои тиббиро муайян намекунанд;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ҷавоби дуруст нест.</w:t>
      </w:r>
    </w:p>
    <w:p w14:paraId="3EFD548F" w14:textId="77777777" w:rsidR="006F53F7" w:rsidRPr="00BD7C5E" w:rsidRDefault="006F53F7">
      <w:pPr>
        <w:spacing w:after="160" w:line="259" w:lineRule="auto"/>
        <w:rPr>
          <w:lang w:val="tg-Cyrl-TJ"/>
        </w:rPr>
      </w:pPr>
    </w:p>
    <w:p w14:paraId="35118D46" w14:textId="42145571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36. Шумораи миёнаи рӯзҳои бистарӣ будан дар беморхона дар Тоҷикистон;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$A) 11 рӯз;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$B) 14 рӯз;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$C) 12 рӯз;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$D) 17 рӯз;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9 рӯз.</w:t>
      </w:r>
    </w:p>
    <w:p w14:paraId="25A1A83C" w14:textId="4570EDD6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t>@ 37. Намудҳои суғуртаи тиббӣ;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$A) ҳатмӣ, ихтиёрӣ;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$B) доимӣ, муваққатӣ;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$C) дастраси</w:t>
      </w:r>
      <w:r w:rsidR="00873934"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и оммавӣ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t>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$D) иҷтимоӣ;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ru-RU"/>
        </w:rPr>
        <w:br/>
        <w:t>$E) миллӣ, минтақавӣ.</w:t>
      </w:r>
    </w:p>
    <w:p w14:paraId="291D91C7" w14:textId="35285D46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38. Хусусиятҳои асосии суғуртаи ҳатмӣ;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асоси ғайритиҷоратӣ;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иҷтимоӣ, давлатӣ;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аз ҳисоби корхонаҳо;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тарифҳои тасдиқшуда, кафолати давлатӣ;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23616E15" w14:textId="436E0FD1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39. Хусусиятҳои асосии суғуртаи ихтиёрӣ;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тиҷоратӣ;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хусусӣ;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суғурта аз ҳисоби даромадҳои шахсӣ;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 xml:space="preserve">$D) </w:t>
      </w:r>
      <w:r w:rsidR="00873934" w:rsidRPr="00BD7C5E">
        <w:rPr>
          <w:rFonts w:ascii="Times New Roman" w:hAnsi="Times New Roman"/>
          <w:bCs/>
          <w:sz w:val="28"/>
          <w:szCs w:val="28"/>
          <w:lang w:val="tg-Cyrl-TJ"/>
        </w:rPr>
        <w:t>нархи хихмтарасони тиббӣ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дар асоси шартнома байни шахси воқеӣ ва ширкати суғуртавӣ муқаррар мешавад;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0492794B" w14:textId="70BDB502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40. Самаранокии тиббӣ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дараҷаи ноил шудан ба ҳадафҳои пешгирӣ, ташхис, табобат ва барқарорсозии беморон;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дараҷаи паст шудани муроҷиати беморон;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сатҳи таъминнокии муассисаи тиббӣ бо таҷҳизоти муосир;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 xml:space="preserve">$D) дараҷаи истифодаи усулҳои </w:t>
      </w:r>
      <w:r w:rsidR="00873934" w:rsidRPr="00BD7C5E">
        <w:rPr>
          <w:rFonts w:ascii="Times New Roman" w:hAnsi="Times New Roman"/>
          <w:bCs/>
          <w:sz w:val="28"/>
          <w:szCs w:val="28"/>
          <w:lang w:val="tg-Cyrl-TJ"/>
        </w:rPr>
        <w:t>гуногуни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табобат;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6D9AE48E" w14:textId="695F2364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41. Кодекси тандурустии Ҷумҳурии Тоҷикистон аз чанд модда иборат аст;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100;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150;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210;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lastRenderedPageBreak/>
        <w:t>$D) 223;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270.</w:t>
      </w:r>
    </w:p>
    <w:p w14:paraId="20DED201" w14:textId="429825F9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42. Самаранокии иқтисодӣ иборат аст аз: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фарқияти байни хароҷот барои тандурустӣ ва ноил шудан ба ҳадаф аз ин фаъолият;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маблағе, ки барои хариди таҷҳизоти тиббӣ сарф шудааст;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маблағгузории тандурустӣ;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дар тандурустӣ самаранокии иқтисодӣ вуҷуд надорад;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29991C28" w14:textId="0FE5D351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43. Нишондиҳандаҳои тақсимоти истеҳсолот, мубодила ва тақсимоти самараи меҳнати ҷамъиятӣ инҳоянд: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тавозуни  талабот ва пешниҳод;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талабот ба пешниҳод баланд 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пешниҳод аз талабот зиёдтар 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талабот ва пешниҳод алоқаманд нестанд;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70A27473" w14:textId="76530383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44. Усулҳои таҳлили иқтисодӣ: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усули ҳадди ақал расонидани хароҷот, усули таҳлили хароҷот ва натиҷа, таҳлили хароҷот ва фоида, таҳлили хароҷот ва самаранокӣ;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усули оморӣ;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 xml:space="preserve">$C) усули </w:t>
      </w:r>
      <w:r w:rsidR="003E2155"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муқоисавии нишондодҳои миёна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усули омӯзиши иҷрои қонунҳои иқтисодӣ вуҷуд надорад;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6B35610E" w14:textId="5FA3AB1E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45. Самаранокӣ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ноил шудан ба натиҷаҳои дилхоҳ новобаста аз сарфи захираҳои моддӣ;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 xml:space="preserve">$B) </w:t>
      </w:r>
      <w:r w:rsidR="003E2155" w:rsidRPr="00BD7C5E">
        <w:rPr>
          <w:rFonts w:ascii="Times New Roman" w:hAnsi="Times New Roman"/>
          <w:bCs/>
          <w:sz w:val="28"/>
          <w:szCs w:val="28"/>
          <w:lang w:val="tg-Cyrl-TJ"/>
        </w:rPr>
        <w:t>хариди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миқдори зарурии молҳо новобаста аз захираҳои моддӣ ё зеҳнии сарфшуда;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ноил шудан ба натиҷаҳои беҳтарин ҳангоми истифодаи оптималии захираҳои маҳдуд;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истифодаи ғайрисамарабахши захираҳои гуногун дар раванди расонидани хизматрасониҳои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55471C42" w14:textId="10EF11BA" w:rsidR="003034E9" w:rsidRPr="00BD7C5E" w:rsidRDefault="006F53F7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46. Параметрҳо ва хусусиятҳои асосии системаи тандурустӣ инҳоянд: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муносибатҳои амволӣ (моликиятӣ);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намудҳои маблағгузорӣ (истифодаи захираҳо);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ҳавасмандкунӣ барои таъминкунандагони хизматрасониҳои тиббӣ ва аҳолӣ (истеъмолкунандагон);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шакл ва усулҳои назорати ҳаҷм ва сифати ёрии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254BAB77" w14:textId="7F97C346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lastRenderedPageBreak/>
        <w:t>@ 47. Ба таъмини дастрасӣ ва сифати хизматрасониҳо ба аҳолӣ таъсир мерасонад: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модели тандурустӣ;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иқтидори иқтисодии давлат;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маблағи воқеии маблағгузории тандурустӣ;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шакл ва усулҳои назорати ҳаҷм ва сифати ёрии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79E1F7C8" w14:textId="49205183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48. Намудҳои системаҳои тандурустӣ: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="003E2155" w:rsidRPr="00BD7C5E">
        <w:rPr>
          <w:rFonts w:ascii="Times New Roman" w:hAnsi="Times New Roman"/>
          <w:bCs/>
          <w:sz w:val="28"/>
          <w:szCs w:val="28"/>
          <w:lang w:val="tg-Cyrl-TJ"/>
        </w:rPr>
        <w:t>давлатӣ ва буҷетӣ (сарчашмаи маблағгузорӣ буҷет мебошад).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суғуртаи иҷтимоӣ (сарчашмаи маблағгузории он саҳмҳои мақсадноки кормандон, корфармоён ва субсидияҳои давлатӣ мебошанд);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хусусӣ, ки аз ҷониби шахсони воқеӣ маблағгузорӣ мешаванд;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ҷавобҳои А</w:t>
      </w:r>
      <w:r w:rsidR="003E2155" w:rsidRPr="00BD7C5E">
        <w:rPr>
          <w:rFonts w:ascii="Times New Roman" w:hAnsi="Times New Roman"/>
          <w:bCs/>
          <w:sz w:val="28"/>
          <w:szCs w:val="28"/>
          <w:lang w:val="tg-Cyrl-TJ"/>
        </w:rPr>
        <w:t>,В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ва С дурустанд;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 xml:space="preserve">$E) </w:t>
      </w:r>
      <w:r w:rsidR="003E2155"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ҷавоби дуруст нест </w:t>
      </w:r>
    </w:p>
    <w:p w14:paraId="34222AFC" w14:textId="617216CB" w:rsidR="003034E9" w:rsidRPr="00BD7C5E" w:rsidRDefault="006F53F7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49. Системаи тандурустии Бевериҷ: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давлатӣ ва буҷетӣ (сарчашмаи маблағгузорӣ буҷет мебошад);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суғуртаи иҷтимоӣ (сарчашмаи маблағгузории он саҳмҳои мақсадноки кормандон, корфармоён ва субсидияҳои давлатӣ мебошанд);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хусусӣ, ки аз ҷониби шахсони воқеӣ маблағгузорӣ мешаванд;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ҷавобҳои А ва С дурустанд;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03A1EC54" w14:textId="11B02E5C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50. Системаи тандурустии Бисмарк чӣ гуна аст: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давлатӣ ва буҷетӣ (сарчашмаи маблағгузорӣ буҷет мебошад);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суғуртаи иҷтимоӣ (сарчашмаи маблағгузории он саҳмҳои мақсадноки кормандон, корфармоён ва субсидияҳои давлатӣ мебошанд);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хусусӣ, ки аз ҷониби шахсони воқеӣ маблағгузорӣ мешаванд;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ҷавобҳои А ва С дурустанд;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1F1A76B0" w14:textId="23CE67FD" w:rsidR="003034E9" w:rsidRPr="00BD7C5E" w:rsidRDefault="006F53F7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51. Хусусиятҳои асосии тибби суғуртавӣ: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дастрасии аҳолӣ ба хизматрасонии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иштироки сеҷониба: кормандон, корфармоён ва давлат дар пардохтҳои суғуртавӣ;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мониторинги фаъолияти муассисаҳои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назорати сифати хизматрасониҳои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5547F861" w14:textId="2E27A5B1" w:rsidR="003034E9" w:rsidRPr="00BD7C5E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</w:p>
    <w:p w14:paraId="05D96682" w14:textId="77777777" w:rsidR="006F53F7" w:rsidRPr="00BD7C5E" w:rsidRDefault="006F53F7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</w:p>
    <w:p w14:paraId="000B62E6" w14:textId="4F28EF33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52. Асосҳои тибби суғуртавӣ: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суғуртаи тиббӣ барои ҳамаи кормандон ҳатмист;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андозаи пардохти суғуртавӣ аз музди меҳнат ва даромад вобаста 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lastRenderedPageBreak/>
        <w:t>$C) таносуби пардохтҳои суғуртавӣ гуногун 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дар баъзе ҳолатҳо давлат метавонад саҳмҳои суғуртавиро пардохт намояд;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0DBF33B7" w14:textId="33585BC8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53. Афзалиятҳои тибби суғуртавӣ: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фондҳои мақсадноки суғуртавӣ;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имконияти назорати хароҷот ва сифати ёрии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имконияти интихоби табиб ва муассисаи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интихоби озоди ширкатҳои суғуртавӣ;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718D3610" w14:textId="0E57CD3B" w:rsidR="003034E9" w:rsidRPr="00BD7C5E" w:rsidRDefault="006F53F7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54. Камбудиҳои тибби суғуртавӣ: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фондҳои мақсадноки суғуртавӣ;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маҳдудиятҳо дар фаъолияти пешгирикунанда, таъсироти иқтисодӣ ва демографӣ;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интихоби табиб ва муассисаи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интихоби озоди ширкатҳои суғуртавӣ;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515FF807" w14:textId="77777777" w:rsidR="003034E9" w:rsidRPr="00BD7C5E" w:rsidRDefault="003034E9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</w:p>
    <w:p w14:paraId="5F594A10" w14:textId="2DDC9825" w:rsidR="003034E9" w:rsidRPr="00BD7C5E" w:rsidRDefault="006F53F7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55. ММД (Маҷмӯи маҳсулоти дохилӣ)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интиқоли дохилии умумиминтақавӣ;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маҷмӯи маҳсулоти дохилӣ;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ҳамаи воридоти муҳими давлатӣ;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қарорҳои муҳимтарини умумиҷаҳонӣ;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7F7B2219" w14:textId="77777777" w:rsidR="003034E9" w:rsidRPr="00BD7C5E" w:rsidRDefault="003034E9">
      <w:pPr>
        <w:spacing w:after="160" w:line="259" w:lineRule="auto"/>
        <w:rPr>
          <w:lang w:val="tg-Cyrl-TJ"/>
        </w:rPr>
      </w:pPr>
    </w:p>
    <w:p w14:paraId="234A86A5" w14:textId="612D5A3C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56. Маҷмӯи маҳсулоти дохилӣ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$A) арзиши бозории танҳо молҳои аз </w:t>
      </w:r>
      <w:r w:rsidR="003E2155"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дигар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кишвар</w:t>
      </w:r>
      <w:r w:rsidR="003E2155" w:rsidRPr="00BD7C5E">
        <w:rPr>
          <w:rFonts w:ascii="Times New Roman" w:hAnsi="Times New Roman"/>
          <w:bCs/>
          <w:sz w:val="28"/>
          <w:szCs w:val="28"/>
          <w:lang w:val="tg-Cyrl-TJ"/>
        </w:rPr>
        <w:t>ҳо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гирифташуда;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арзиши бозории ҳамаи молҳо ва хизматрасониҳое, ки дар кишвар истеҳсол шудаанд;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арзиши як қисми молҳо ё хизматрасониҳое, ки аз ҷониби давлат пешниҳод карда мешаванд;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 xml:space="preserve">$D) арзиши </w:t>
      </w:r>
      <w:r w:rsidR="003E2155"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танҳо 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хизматрасониҳое, ки аз ҷониби давлат пешниҳод карда мешаванд;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16B5430B" w14:textId="4B99DDFF" w:rsidR="003034E9" w:rsidRPr="00BD7C5E" w:rsidRDefault="006F53F7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57. Нишондиҳандаҳои умумии саломатӣ (</w:t>
      </w:r>
      <w:r w:rsidR="00583A3C" w:rsidRPr="00BD7C5E">
        <w:rPr>
          <w:rFonts w:ascii="Times New Roman" w:hAnsi="Times New Roman"/>
          <w:b/>
          <w:sz w:val="28"/>
          <w:szCs w:val="28"/>
          <w:lang w:val="tg-Cyrl-TJ"/>
        </w:rPr>
        <w:t xml:space="preserve"> дар таърифи 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t>ТУТ):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Нишондиҳандаҳое, ки сиёсати тандурустиро таҳлил мекунанд;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нишондиҳандаҳои иҷтимоию иқтисодӣ;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нишондиҳандаҳои расонидани ёрии тиббӣ ба аҳолӣ;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нишондиҳандаҳои тандурустии ҷамъиятӣ;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68929A63" w14:textId="3428CA2C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lastRenderedPageBreak/>
        <w:t>@ 58. Талабот ба қабули қарор: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мувофиқа бо қарорҳои қаблӣ;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эътибори ҳуқуқӣ;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ноил шудан ба ҳадафи самаранок дар асоси сарфаҷӯӣ;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саривақтӣ ва дақиқ;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1CD9B9CA" w14:textId="5E536273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59. Буҷети давлатӣ чист: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ҳуҷҷати ғайрирасмӣ, ки сарчашмаҳои маблағгузориро барои қонеъ гардонидани эҳтиёҷоти молиявии мақомоти давлатӣ ва мақомоти маҳаллӣ инъикос мекунад;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ҳуҷҷати ғайрирасмӣ, ки хароҷоти маблағҳои давлатиро барои қонеъ гардонидани эҳтиёҷоти молиявии мақомоти давлатӣ ва мақомоти маҳаллӣ тасдиқ мекунад;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ҳуҷҷати ғайрирасмӣ, ки ҷамъоварии маблағҳои давлатиро бо иштироки ташкилотҳои байналмилалӣ, мақомоти давлатӣ ва мақомоти худидоракунии маҳаллӣ тасдиқ мекунад;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ҳуҷҷати расмӣ, ки ҷамъоварӣ ва хароҷоти маблағҳои давлатиро, ки барои қонеъ гардонидани эҳтиёҷоти молиявии мақомоти давлатӣ ва мақомоти маҳаллии ҳокимияти давлатӣ пешбинӣ шудаанд, тасдиқ мекунад;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2B836CBE" w14:textId="6A9A5A54" w:rsidR="003034E9" w:rsidRPr="00BD7C5E" w:rsidRDefault="006F53F7" w:rsidP="003034E9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60. Буҷет аз чунин миқдор қисмҳо иборат аст: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10;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3;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4;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2;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09782497" w14:textId="4F5AA72D" w:rsidR="003034E9" w:rsidRPr="00BD7C5E" w:rsidRDefault="006F53F7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61. Хусусиятҳои буҷет ҳамчун ҳуҷҷати давлатӣ: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молиявию иқтисодӣ, ҳуқуқӣ;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моддӣ, иҷтимоӣ, байналмилалӣ;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молиявӣ, таълимӣ;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иҷтимоӣ, фаврӣ;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010657FF" w14:textId="6C8A11DB" w:rsidR="003034E9" w:rsidRPr="00BD7C5E" w:rsidRDefault="006F53F7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62. Даромадҳои буҷети Ҷумҳурии Тоҷикистон дар соли 2025 тақрибан дар сатҳи зерин пешбинӣ мешаванд: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35 миллиард сомонӣ;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26 млрд сомонӣ;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10 миллиард сомонӣ;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55 млрд сомонӣ;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610C63B5" w14:textId="07E2D754" w:rsidR="003034E9" w:rsidRPr="00BD7C5E" w:rsidRDefault="006F53F7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lastRenderedPageBreak/>
        <w:t>@ 63. Хароҷоти буҷети Ҷумҳурии Тоҷикистон дар соли 2025 дар ҳаҷми зерин арзёбӣ мешавад: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37 миллиард сомонӣ;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35,004 млн. сомонӣ;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10 500 миллион сомонӣ;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55,555 млн. сомонӣ;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588B1398" w14:textId="0FB702C5" w:rsidR="003034E9" w:rsidRPr="00BD7C5E" w:rsidRDefault="006F53F7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64. Хароҷоти буҷети Ҷумҳурии Тоҷикистон дар соҳаи тандурустӣ дар соли 2026 дар ҳаҷми зерин арзёбӣ мешавад: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5 миллиард сомонӣ;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0,832 млн. сомонӣ;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8,024 млн. сомонӣ;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2 822 миллион сомонӣ;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1C89965F" w14:textId="77777777" w:rsidR="006D352A" w:rsidRPr="00BD7C5E" w:rsidRDefault="006D352A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65. Хароҷоти буҷети Ҷумҳурии Тоҷикистон дар соҳаи тандурустӣ барои соли 2026 чунин пешбинӣ мешавад: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7,5%;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10%;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12%;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15%;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t>.</w:t>
      </w:r>
    </w:p>
    <w:p w14:paraId="49B1F0BE" w14:textId="3ADAC5C2" w:rsidR="003034E9" w:rsidRPr="00BD7C5E" w:rsidRDefault="006D352A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66. Сарчашмаҳои даромадҳои буҷети Ҷумҳурии Тоҷикистон: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андозҳо;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даромадҳои ғайриандозӣ;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грантҳо;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қарзҳо;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31E207B6" w14:textId="2AAD8A13" w:rsidR="003034E9" w:rsidRPr="00BD7C5E" w:rsidRDefault="006D352A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67. Намудҳои буҷети Ҷумҳурии Тоҷикистон: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ҷумҳуриявӣ, маҳаллӣ;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ҷумҳуриявӣ, вилоятӣ, ноҳиявӣ;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ҷумҳуриявӣ, соҳавӣ;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ҳукуматӣ, ғайриҳукуматӣ, байналмилалӣ;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213DFE3F" w14:textId="12477EB2" w:rsidR="003034E9" w:rsidRPr="00BD7C5E" w:rsidRDefault="006D352A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68. Афзоиши ММД дар Ҷумҳурии Тоҷикистон дар солҳои 2025/2026: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9%;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4%;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8,0%;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3,9%;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572E88E0" w14:textId="5179AD53" w:rsidR="003034E9" w:rsidRPr="00BD7C5E" w:rsidRDefault="006D352A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lastRenderedPageBreak/>
        <w:t>@ 69. Буҷети муассисаи тиббӣ чист: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ҳуҷҷати расмӣ дар бораи хароҷоте, ки барои кори мӯътадили муассиса дар давоми як соли тақвимӣ зарур 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ҳуҷҷати ихтиёрӣ дар бораи хароҷоти муассиса барои 3 соли кор;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ҳуҷҷати лоиҳавӣ, ки хароҷоти эҳтимолии беморхонаро барои мақомоти давлатӣ тасдиқ мекунад;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ҳисобот дар бораи фоида ва зиёни корхона барои мақомоти андоз;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нодурустанд.</w:t>
      </w:r>
    </w:p>
    <w:p w14:paraId="68FD2A11" w14:textId="7375943D" w:rsidR="003034E9" w:rsidRPr="00BD7C5E" w:rsidRDefault="006D352A" w:rsidP="003034E9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70. Барои ҳисоб кардани хароҷот дар беморхона воҳиди ҳисоб ин аст: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аҳолӣ;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сатҳи гирифторӣ ба бемориҳо;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фонди катҳои беморхона;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муроҷиаткунӣ;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76A8CF9C" w14:textId="088C08D4" w:rsidR="003034E9" w:rsidRPr="00BD7C5E" w:rsidRDefault="006D352A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71. Барномаи кафолатҳои давлатӣ (БКД) чист: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самтҳои асосии ҳифзи муҳити зисти шаҳрҳо ва ноҳияҳо аз ҷониби муассисаҳои санитарию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самтҳои асосии пешгирии эпидемиологии шаҳрҳо ва ноҳияҳо аз ҷониби мақомоти давлатӣ;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самтҳои асосии расонидани ёрии тиббӣ дар муассисаҳои тандурустии давлатӣ ба таври ройгон ва дар асоси ҳампардохт;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соҳаҳои калидии баланд бардоштани сатҳи огоҳии аҳолӣ дар соҳаи тандурустӣ дар шаҳрҳо ва ноҳияҳо;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6EE05C6C" w14:textId="741F098C" w:rsidR="003034E9" w:rsidRPr="00BD7C5E" w:rsidRDefault="006D352A" w:rsidP="003034E9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72. Маблағгузории БКД-ро таъмин мекунанд: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буҷети давлатӣ;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захираҳои донорӣ;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фондҳои гуманитарӣ, грантҳо;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сарчашмаҳои дигаре, ки қонунгузории Ҷумҳурии Тоҷикистон манъ накардааст;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дурустанд;</w:t>
      </w:r>
    </w:p>
    <w:p w14:paraId="4FADFEF5" w14:textId="7B85DDFA" w:rsidR="003034E9" w:rsidRPr="00BD7C5E" w:rsidRDefault="006D352A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73. Тибқи маълумоти БКД, шартҳои асосии гирифтани ёрии ройгон ва ҳампардохтшаванда инҳоянд: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$A) роҳхат аз табиби оилавии маҳаллӣ;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роҳхат ба терапевт, педиатр ё акушер/гинеколог;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хулосаи комиссияи назорати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ҷавобҳои А, B, C дурустанд;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6A6BDC6E" w14:textId="4ABBB45F" w:rsidR="003034E9" w:rsidRPr="00BD7C5E" w:rsidRDefault="006D352A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74. Кӯмаки аввалияи тиббию санитарӣ (КАТС) дар раванди пешгирӣ ба таври ройгон пешниҳод менамояд: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машварат ва ташвиқоти таҳкими саломатӣ ва тарзи ҳаёти солим;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lastRenderedPageBreak/>
        <w:t>$B) иммунизатсияи кӯдакон дар доираи барномаи васеи иммунизатсия, тақвими эмкуниҳои пешгирикунанда;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машварати беном оид ба вируси норасоии масунияти одам (ВНМО), синдроми пайдошудаи норасоии масуният (БПНМ) ва сироятҳое, ки тавассути алоқаи ҷинсӣ интиқол меёбанд;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солимии репродуктивӣ ва банақшагирии оила;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46F44BD7" w14:textId="77777777" w:rsidR="003034E9" w:rsidRPr="00BD7C5E" w:rsidRDefault="003034E9" w:rsidP="003034E9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tg-Cyrl-TJ"/>
        </w:rPr>
      </w:pPr>
    </w:p>
    <w:p w14:paraId="11FC59EC" w14:textId="470900DD" w:rsidR="003034E9" w:rsidRPr="00BD7C5E" w:rsidRDefault="006D352A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75. Кӯмаки аввалияи тиббию санитарӣ дар раванди ташхис ба таври ройгон пешниҳод менамояд: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муоинаи бемор;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муоинаҳои асосии таҷрибавӣ ва ташхисии гурӯҳҳои аҳолӣ, ки дар Замимаҳои 1 ва II ба Замимаи 1 Барнома номбар шудаанд;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таҳлили хун барои ташхиси вараҷа;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таҳқиқи балғам (микроскопия);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606E1FC6" w14:textId="1E2E9620" w:rsidR="003034E9" w:rsidRPr="00BD7C5E" w:rsidRDefault="006D352A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76. Тибқи БКД кӯмаки аввалияи тиббию санитарӣ дар раванди табобат ба таври ройгон пешниҳод мегардад: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$A) расонидани ёрии таъҷилии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иммобилизатсия (беҳаракатгардонӣ);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таъини доруворӣ ё усулҳои дигари табобат;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чорабиниҳои табобатию ташхисӣ ва барқарорсозӣ бо нишондоди комиссияи ҳарбӣ-тиббӣ тибқи мувофиқаи тарафайн;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4F35B703" w14:textId="05E83067" w:rsidR="003034E9" w:rsidRPr="00BD7C5E" w:rsidRDefault="006D352A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77. Номгӯи 1-и замимаи 1-и БКД аз рӯи кадом мақом тартиб дода мешавад: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иҷтимоӣ;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оммавӣ (ҷамъиятӣ);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собиқаи корӣ;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миллат;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беморӣ.</w:t>
      </w:r>
    </w:p>
    <w:p w14:paraId="78D2BCDB" w14:textId="6F621214" w:rsidR="003034E9" w:rsidRPr="00BD7C5E" w:rsidRDefault="006D352A" w:rsidP="003034E9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78. Номгӯи 2-и замимаи 1-и БКД ба кадом мақом асос ёфтааст: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иҷтимоӣ;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оммавӣ (ҷамъиятӣ);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собиқаи корӣ;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миллат;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беморӣ.</w:t>
      </w:r>
    </w:p>
    <w:p w14:paraId="47A40658" w14:textId="77777777" w:rsidR="003034E9" w:rsidRPr="00BD7C5E" w:rsidRDefault="003034E9">
      <w:pPr>
        <w:spacing w:after="160" w:line="259" w:lineRule="auto"/>
        <w:rPr>
          <w:lang w:val="tg-Cyrl-TJ"/>
        </w:rPr>
      </w:pPr>
    </w:p>
    <w:p w14:paraId="309F28F2" w14:textId="5FB59E02" w:rsidR="003034E9" w:rsidRPr="00BD7C5E" w:rsidRDefault="006D352A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lastRenderedPageBreak/>
        <w:t>@ 79. Дар асоси БКД, кӣ метавонад ба андозаи 50% ҳампардохт намояд: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сокинони маҳаллӣ, ки аз табибони худ аз муассисаҳои КАТС роҳхат доранд;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шахсоне, ки дар ҳамин ноҳия зиндагӣ мекунанд;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шахсоне, ки дар ҳамин маҳал таваллуд шудаанд, новобаста аз ҷои корашон;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ҷавоби дуруст нест;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0899C48B" w14:textId="470BC09C" w:rsidR="003034E9" w:rsidRPr="00BD7C5E" w:rsidRDefault="006D352A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80. Тибқи БКД, агар бемор роҳхат надошта бошад, андозаи ҳампардохт баробар аст ба: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60%;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75%;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50%;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100%;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70%.</w:t>
      </w:r>
    </w:p>
    <w:p w14:paraId="2FB46490" w14:textId="043D4996" w:rsidR="003034E9" w:rsidRPr="00BD7C5E" w:rsidRDefault="006D352A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81. Шаҳрвандоне, ки тибқи БКД (Барномаи кафолатҳои давлатӣ) барои бистарӣ шудан роҳхат надоранд, арзиши хизматрасониҳоро ба андозаи зерин пардохт мекунанд: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60%;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75%;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50%;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100%;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70%.</w:t>
      </w:r>
    </w:p>
    <w:p w14:paraId="24DB77C3" w14:textId="34A66A55" w:rsidR="006D352A" w:rsidRPr="00BD7C5E" w:rsidRDefault="006D352A" w:rsidP="003034E9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82. Пас аз расонидани ёрии таъҷилӣ ва статсионарӣ ва мӯътадил гардидани нишондиҳандаҳои гемодинамика ва нафаскашӣ, воридшавандагон арзиши хизматрасониҳоро тибқи БКД ба андозаи зерин пардохт мекунанд: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60%;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75%;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70%;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100%;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50%.</w:t>
      </w:r>
    </w:p>
    <w:p w14:paraId="6F4A17BE" w14:textId="087DBE33" w:rsidR="006D352A" w:rsidRPr="00BD7C5E" w:rsidRDefault="006D352A" w:rsidP="003034E9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14:paraId="1D144A73" w14:textId="4173FFE2" w:rsidR="003034E9" w:rsidRPr="00BD7C5E" w:rsidRDefault="006D352A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83. Ҳангоми таваллуд дар статсионар ҳампардохт аз занҳое ситонида мешавад, ки дар қайди диспансерӣ набуданд ва ҳангоми ҳомиладорӣ аз муоинаи мунтазами пешазтаваллудӣ нагузаштаанд (камтар аз 4 маротиба).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60%;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75%;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lastRenderedPageBreak/>
        <w:t>$C) 50%;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100%;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70%.</w:t>
      </w:r>
    </w:p>
    <w:p w14:paraId="222437BC" w14:textId="21DB1BC7" w:rsidR="003034E9" w:rsidRPr="00BD7C5E" w:rsidRDefault="006D352A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84. Ҳангоми таваллуд дар статсионар ҳампардохт аз занҳое ситонида мешавад, ки таҳти назорат қарор доштанд ва ҳангоми ҳомиладорӣ ба табиб муроҷиат кардаанд (на камтар аз 4 маротиба).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60%;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75%;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ситонида намешавад;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100%;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70%.</w:t>
      </w:r>
    </w:p>
    <w:p w14:paraId="360CA4A4" w14:textId="61D9CF8B" w:rsidR="003034E9" w:rsidRPr="00BD7C5E" w:rsidRDefault="006D352A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85. Кӯмаки аввалияи тиббию санитарӣ дар раванди табобат ба таври ройгон расонида мешавад: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расонидани ёрии таъҷилии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иммобилизатсия (беҳаракатгардонӣ);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таъини доруворӣ;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чорабиниҳои табобатию ташхисӣ ва барқарорсозӣ бо нишондоди комиссияи ҳарбӣ-тиббӣ тибқи мувофиқаи тарафайн;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49F2EEBE" w14:textId="73752C45" w:rsidR="003034E9" w:rsidRPr="00BD7C5E" w:rsidRDefault="006D352A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86. Мутобиқи Барномаи кафолатҳои давлатӣ, ёрӣ ройгон аст, агар зарурат ба инҳо бошад: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расонидани ёрии таъҷилии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иммобилизатсия (беҳаракатгардонӣ);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таъини доруворӣ ё усулҳои дигари табобат;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чорабиниҳои табобатию ташхисӣ ва барқарорсозӣ бо нишондоди комиссияи ҳарбӣ-тиббӣ тибқи мувофиқаи тарафайн;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26AB8972" w14:textId="4695CAA3" w:rsidR="003034E9" w:rsidRPr="00BD7C5E" w:rsidRDefault="006D352A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ar-SA"/>
        </w:rPr>
        <w:t>@ 87. Кӯмаки аввалияи тиббию санитарӣ дар раванди табобат ба таври ройгон расонида намешавад ҳангоми:</w:t>
      </w:r>
      <w:r w:rsidRPr="00BD7C5E">
        <w:rPr>
          <w:rFonts w:ascii="Times New Roman" w:eastAsia="Times New Roman" w:hAnsi="Times New Roman"/>
          <w:b/>
          <w:sz w:val="28"/>
          <w:szCs w:val="28"/>
          <w:lang w:val="tg-Cyrl-TJ" w:eastAsia="ar-SA"/>
        </w:rPr>
        <w:br/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ar-SA"/>
        </w:rPr>
        <w:t>$A) расонидани ёрии таъҷилии тиббӣ;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ar-SA"/>
        </w:rPr>
        <w:br/>
        <w:t>$B) иммобилизатсия;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ar-SA"/>
        </w:rPr>
        <w:br/>
        <w:t>$C) таъини доруворӣ ё усулҳои дигари табобат;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ar-SA"/>
        </w:rPr>
        <w:br/>
        <w:t>$D) чорабиниҳои табобатию ташхисӣ ва барқарорсозӣ бо нишондоди комиссияи ҳарбӣ-тиббӣ тибқи мувофиқаи тарафайн;</w:t>
      </w:r>
      <w:r w:rsidRPr="00BD7C5E">
        <w:rPr>
          <w:rFonts w:ascii="Times New Roman" w:eastAsia="Times New Roman" w:hAnsi="Times New Roman"/>
          <w:bCs/>
          <w:sz w:val="28"/>
          <w:szCs w:val="28"/>
          <w:lang w:val="tg-Cyrl-TJ" w:eastAsia="ar-SA"/>
        </w:rPr>
        <w:br/>
        <w:t>$E) ҳамаи ҷавобҳо нодурустанд.</w:t>
      </w:r>
    </w:p>
    <w:p w14:paraId="126D509E" w14:textId="7BA3D287" w:rsidR="003034E9" w:rsidRPr="00BD7C5E" w:rsidRDefault="006D352A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88. Дар сатҳи КАТС (Кӯмаки аввалияи тиббию санитарӣ) ёрӣ ройгон аст, ба истиснои: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расонидани ёрии таъҷилии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иммобилизатсия;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lastRenderedPageBreak/>
        <w:t>$C) таъини доруворӣ ё усулҳои дигари табобат;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таъминоти пурра бо доруворӣ барои табобат;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0C63C14E" w14:textId="1C93C81C" w:rsidR="003034E9" w:rsidRPr="00BD7C5E" w:rsidRDefault="006D352A" w:rsidP="006D352A">
      <w:pPr>
        <w:pStyle w:val="a4"/>
        <w:widowControl w:val="0"/>
        <w:tabs>
          <w:tab w:val="left" w:pos="827"/>
        </w:tabs>
        <w:kinsoku w:val="0"/>
        <w:overflowPunct w:val="0"/>
        <w:autoSpaceDE w:val="0"/>
        <w:autoSpaceDN w:val="0"/>
        <w:adjustRightInd w:val="0"/>
        <w:jc w:val="left"/>
        <w:rPr>
          <w:szCs w:val="28"/>
          <w:highlight w:val="yellow"/>
          <w:lang w:val="tg-Cyrl-TJ"/>
        </w:rPr>
      </w:pPr>
      <w:r w:rsidRPr="00BD7C5E">
        <w:rPr>
          <w:rFonts w:eastAsia="Calibri"/>
          <w:b/>
          <w:szCs w:val="28"/>
          <w:lang w:val="tg-Cyrl-TJ" w:eastAsia="en-US"/>
        </w:rPr>
        <w:t>@ 89. Нишондиҳандаҳое, ки барои ҳисоб кардани самаранокии статсионар истифода мешаванд:</w:t>
      </w:r>
      <w:r w:rsidRPr="00BD7C5E">
        <w:rPr>
          <w:rFonts w:eastAsia="Calibri"/>
          <w:b/>
          <w:szCs w:val="28"/>
          <w:lang w:val="tg-Cyrl-TJ" w:eastAsia="en-US"/>
        </w:rPr>
        <w:br/>
      </w:r>
      <w:r w:rsidRPr="00BD7C5E">
        <w:rPr>
          <w:rFonts w:eastAsia="Calibri"/>
          <w:bCs/>
          <w:szCs w:val="28"/>
          <w:lang w:val="tg-Cyrl-TJ" w:eastAsia="en-US"/>
        </w:rPr>
        <w:t>$A) гардиши кат;</w:t>
      </w:r>
      <w:r w:rsidRPr="00BD7C5E">
        <w:rPr>
          <w:rFonts w:eastAsia="Calibri"/>
          <w:bCs/>
          <w:szCs w:val="28"/>
          <w:lang w:val="tg-Cyrl-TJ" w:eastAsia="en-US"/>
        </w:rPr>
        <w:br/>
        <w:t>$B) шумораи рӯзҳои катӣ;</w:t>
      </w:r>
      <w:r w:rsidRPr="00BD7C5E">
        <w:rPr>
          <w:rFonts w:eastAsia="Calibri"/>
          <w:bCs/>
          <w:szCs w:val="28"/>
          <w:lang w:val="tg-Cyrl-TJ" w:eastAsia="en-US"/>
        </w:rPr>
        <w:br/>
        <w:t>$C) давомнокии миёнаи бистарии бемор, шумораи катҳо;</w:t>
      </w:r>
      <w:r w:rsidRPr="00BD7C5E">
        <w:rPr>
          <w:rFonts w:eastAsia="Calibri"/>
          <w:bCs/>
          <w:szCs w:val="28"/>
          <w:lang w:val="tg-Cyrl-TJ" w:eastAsia="en-US"/>
        </w:rPr>
        <w:br/>
        <w:t>$D) фавти статсионарӣ;</w:t>
      </w:r>
      <w:r w:rsidRPr="00BD7C5E">
        <w:rPr>
          <w:rFonts w:eastAsia="Calibri"/>
          <w:bCs/>
          <w:szCs w:val="28"/>
          <w:lang w:val="tg-Cyrl-TJ" w:eastAsia="en-US"/>
        </w:rPr>
        <w:br/>
        <w:t>$E) Ҳамаи ҷавобҳо дурустанд.</w:t>
      </w:r>
    </w:p>
    <w:p w14:paraId="67E5D340" w14:textId="0FDED46D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90. Оё маълумоти зарурӣ барои ҳисоб кардани нишондиҳандаи иқтисодии «шумораи рӯзҳои катӣ ба як кати беморхона» кофист: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шумораи катҳо;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шумораи табибон;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шумораи катҳо бо назардошти шуъбаҳо;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шумораи умумии рӯзҳои ҳамаи беморони бистаришуда дар соли ҳисоботӣ ва шумораи воқеии катҳо;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7D233F69" w14:textId="6F96D9B5" w:rsidR="003034E9" w:rsidRPr="00BD7C5E" w:rsidRDefault="00A64B52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91. Ҳадафҳои стратегияи тандурустӣ аз нуқтаи назари самаранокии иқтисодӣ: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ба даст овардани малакаҳои амалӣ тавассути иштирок дар муҳокимаи таърихи беморӣ;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таҳияи чораҳо оид ба сабук кардан ва пешгирии оқибатҳои номатлуб;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баланд бардоштани сатҳи саломатии аҳолӣ ва хизматрасонии тиббӣ аз ҳисоби истифодаи самараноки иқтидор, усулҳо ва захираҳои моддӣ;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ҳамаи ҷавобҳо дурустанд;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нодурустанд.</w:t>
      </w:r>
    </w:p>
    <w:p w14:paraId="03F9D95F" w14:textId="2314C687" w:rsidR="00A64B52" w:rsidRPr="00BD7C5E" w:rsidRDefault="00A64B52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92. Равандҳои демографии кишвар ба иқтисодиёти он: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таъсири манфӣ мерасонад;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таъсир намерасонад;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таъсири мусбат мерасонад;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ҳам мусбат ва ҳам манфӣ таъсир мерасонад;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6F10DCEE" w14:textId="77777777" w:rsidR="00A64B52" w:rsidRPr="00BD7C5E" w:rsidRDefault="00A64B52" w:rsidP="003034E9">
      <w:pPr>
        <w:spacing w:after="0"/>
        <w:rPr>
          <w:rFonts w:ascii="Times New Roman" w:hAnsi="Times New Roman"/>
          <w:b/>
          <w:sz w:val="28"/>
          <w:szCs w:val="28"/>
          <w:lang w:val="tg-Cyrl-TJ"/>
        </w:rPr>
      </w:pPr>
    </w:p>
    <w:p w14:paraId="563651EF" w14:textId="6BC26ABB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93. Иммигратсия (муҳоҷират) ба иқтисодиёти кишвари қабулкунанда: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таъсири манфӣ мерасонад;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таъсир намерасонад;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таъсири мусбат мерасонад;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ҳам мусбат ва ҳам манфӣ таъсир мерасонад;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1FAE7E1D" w14:textId="365C316D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lastRenderedPageBreak/>
        <w:t>@ 94. Барои кишваре, ки муҳоҷиронро қабул мекунад, ин раванд: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мусбат 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манфӣ 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ҳам мусбат ва ҳам манфӣ 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намедонам;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0331046E" w14:textId="10C6DCB2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95. Варианте, ки дар таҳқиқоти иқтисодиёти тандурустӣ баррасӣ намешавад: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иқтисодиёти муассисаҳои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маблағгузории тандурустӣ;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усулҳои табобат ва ҷарроҳӣ;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равандҳои идоракунии тандурустӣ;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ҷавобҳо нодурустанд.</w:t>
      </w:r>
    </w:p>
    <w:p w14:paraId="0A838FBC" w14:textId="77777777" w:rsidR="003034E9" w:rsidRPr="00BD7C5E" w:rsidRDefault="003034E9" w:rsidP="003034E9">
      <w:pPr>
        <w:spacing w:after="0" w:line="240" w:lineRule="auto"/>
        <w:ind w:left="-142" w:right="283"/>
        <w:jc w:val="both"/>
        <w:rPr>
          <w:rFonts w:ascii="Times New Roman" w:hAnsi="Times New Roman"/>
          <w:sz w:val="24"/>
          <w:szCs w:val="24"/>
          <w:lang w:val="tg-Cyrl-TJ"/>
        </w:rPr>
      </w:pPr>
    </w:p>
    <w:p w14:paraId="6ECB7956" w14:textId="4CAD6B8F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96. Депопулятсия (камшавии аҳолӣ) ҳамчун раванди демографӣ аз нуқтаи назари иқтисодӣ: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мусбат 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манфӣ 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ҳам мусбат ва ҳам манфӣ 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намедонам;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050D3636" w14:textId="119735B1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97. Таъминнокии аҳолӣ бо катҳо кадом маълумотро таҳлил мекунад: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сифати хизматрасониҳои беморхона;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дастрасии ёрии статсионарӣ;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бехатарии хизматрасониҳои беморхона;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танҳо барои омор;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0A3D2552" w14:textId="6D46A59D" w:rsidR="003034E9" w:rsidRPr="00BD7C5E" w:rsidRDefault="00A64B52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98. Соли қабули Кодекси тандурустии Ҷумҳурии Тоҷикистонро нишон диҳед: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2002;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соли 2005;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соли 2014;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2017;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2015.</w:t>
      </w:r>
    </w:p>
    <w:p w14:paraId="759C7E73" w14:textId="59D85A78" w:rsidR="003034E9" w:rsidRPr="00BD7C5E" w:rsidRDefault="00A64B52" w:rsidP="003034E9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99. Захираҳои молиявии тандурустӣ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маҷмӯи ҳамаи намудҳои маблағҳои пулӣ дар соҳаи тандурустӣ;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маблағи пулие, ки аз ҷониби давлат ҷудо карда шудааст;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сандуқи пулии ташкилотҳои байналмилалӣ;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lastRenderedPageBreak/>
        <w:t>$D) маблағҳои шахсоне, ки ба муассисаҳои тиббӣ муроҷиат мекунанд;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6FA1CF64" w14:textId="1B0C09A3" w:rsidR="003034E9" w:rsidRPr="00BD7C5E" w:rsidRDefault="00A64B52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100. Захираҳои моддии тандурустӣ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маҷмӯи муассисаҳо, таҷҳизот, воситаҳои нақлиёт, доруворӣ ва ғайра;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 xml:space="preserve">$B) </w:t>
      </w:r>
      <w:r w:rsidR="00583A3C"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танҳо 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фондҳои умумии тандурустӣ;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маҷмӯи таҷҳизоте, ки аз ҷониби ташкилотҳои байналмилалӣ пешниҳод шудааст;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маблағҳои шахсоне, ки ба муассисаҳои тиббӣ муроҷиат мекунанд;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1E72B514" w14:textId="3F475F6B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101. Мафҳуми самаранокӣ: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таносуби хароҷот ба натиҷаҳои фаъолияти иқтисодӣ ва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таносуби нишондиҳандаҳои иқтисодӣ ва тиббӣ ба захираҳои умумии тандурустӣ;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тавозуни нишондиҳандаҳои иқтисодӣ ва тиббӣ нисбат ба захираҳои молиявӣ дар соҳаи тандурустӣ;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таносуби фаъолияти иқтисодӣ ва тиббӣ ба захираҳои моддии соҳаи тандурустӣ;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77FC6826" w14:textId="43BBA9ED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102. Намудҳои самаранокӣ нисбат ба саломатӣ: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иҷтимоӣ;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иқтисодӣ;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ҷавобҳои А, B, C дурустанд;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17906AB6" w14:textId="256C6204" w:rsidR="003034E9" w:rsidRPr="00BD7C5E" w:rsidRDefault="00A64B52">
      <w:pPr>
        <w:spacing w:after="160" w:line="259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103. Самаранокии т</w:t>
      </w:r>
      <w:r w:rsidR="00685A16" w:rsidRPr="00BD7C5E">
        <w:rPr>
          <w:rFonts w:ascii="Times New Roman" w:hAnsi="Times New Roman"/>
          <w:b/>
          <w:sz w:val="28"/>
          <w:szCs w:val="28"/>
          <w:lang w:val="tg-Cyrl-TJ"/>
        </w:rPr>
        <w:t>иббии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t xml:space="preserve"> муассиса: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иҷрои натиҷаҳои ба нақша гирифташудаи пешгирӣ, табобат, назорат, барқарорсозӣ;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кам шудани шумораи шахсоне, ки аз муоинаи пешгирикунанда гузаштаанд;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кам шудани шумораи шахсоне, ки назорати диспансериро гузаштаанд;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ҳамаи ҷавобҳо дурустанд;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271329CA" w14:textId="77777777" w:rsidR="00A64B52" w:rsidRPr="00BD7C5E" w:rsidRDefault="00A64B52">
      <w:pPr>
        <w:spacing w:after="160" w:line="259" w:lineRule="auto"/>
        <w:rPr>
          <w:bCs/>
          <w:lang w:val="tg-Cyrl-TJ"/>
        </w:rPr>
      </w:pPr>
    </w:p>
    <w:p w14:paraId="77B6C324" w14:textId="0FC1EFB0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104. Самаранокии табоба</w:t>
      </w:r>
      <w:r w:rsidR="00685A16" w:rsidRPr="00BD7C5E">
        <w:rPr>
          <w:rFonts w:ascii="Times New Roman" w:hAnsi="Times New Roman"/>
          <w:b/>
          <w:sz w:val="28"/>
          <w:szCs w:val="28"/>
          <w:lang w:val="tg-Cyrl-TJ"/>
        </w:rPr>
        <w:t xml:space="preserve">ти 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t>бемор: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ремиссияи (мӯҳлати сабукшавии беморӣ) дарозмуддати бемор;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беҳтаршавии саломатии беморон;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 xml:space="preserve">$C) аз қайди диспансерӣ </w:t>
      </w:r>
      <w:r w:rsidR="00583A3C"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асоснок 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баровардани бемор;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ҳамаи ҷавобҳо дурустанд;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ҷавобҳои нодуруст.</w:t>
      </w:r>
    </w:p>
    <w:p w14:paraId="191A4F80" w14:textId="61D1DC34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lastRenderedPageBreak/>
        <w:t>@ 105. Самаранокии иқтисодӣ: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пешниҳоди хизматрасонии босифати тиббӣ бо хароҷоти оптималӣ (беҳтарин);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пешниҳоди хизматрасониҳои босифат новобаста аз хароҷот;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пешниҳоди хизматрасониҳои тиббӣ бо арзиши оптималӣ новобаста аз сифати 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ҳамаи ҷавобҳо дурустанд;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2CFE2761" w14:textId="0A4D01E9" w:rsidR="003034E9" w:rsidRPr="00BD7C5E" w:rsidRDefault="00A64B52" w:rsidP="003034E9">
      <w:pPr>
        <w:spacing w:after="0" w:line="240" w:lineRule="auto"/>
        <w:ind w:left="-142" w:right="283"/>
        <w:rPr>
          <w:rFonts w:ascii="Times New Roman" w:eastAsia="Times New Roman" w:hAnsi="Times New Roman"/>
          <w:sz w:val="24"/>
          <w:szCs w:val="24"/>
          <w:lang w:val="tg-Cyrl-TJ" w:eastAsia="ru-RU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106. Самаранокии иҷтимоӣ -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беҳтаршавии саломатӣ бо назардошти баланд бардоштани сифати ҳаёт пас аз табобат;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беҳтаршавии саломатӣ бе назардошти баланд бардоштани сифати ҳаёт пас аз табобат;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беҳтаршавии саломатӣ новобаста аз сифати ҳаёт пас аз табобат;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ҳамаи ҷавобҳо дурустанд;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7A446FCE" w14:textId="5D07FAAC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107. Таҳлили SWOT -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муайян кардани</w:t>
      </w:r>
      <w:r w:rsidR="00685A16"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танҳо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ҷиҳатҳои қавӣ ва заифи ташкилот;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муайян кардани</w:t>
      </w:r>
      <w:r w:rsidR="00685A16"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танҳо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хавфҳо ва имкониятҳо;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муайян кардани ҷиҳатҳои қавӣ ва заифи ташкилот бо назардошти хавфҳо ва имкониятҳои 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ҳамаи ҷавобҳо дурустанд;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082650C7" w14:textId="01913B9F" w:rsidR="003034E9" w:rsidRPr="00BD7C5E" w:rsidRDefault="00A64B52" w:rsidP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108. Муҳити берунаи муассиса иборат аст аз: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шароити иқтисодии давлат;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сиёсати давлат оид ба тандурустии ҷамъиятӣ;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маблағгузорӣ;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базаи меъёрию ҳуқуқӣ;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463DE143" w14:textId="2E300C5E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109. Муҳити дохилии муассиса иборат аст аз: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захираҳои инсонӣ;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асосҳои менеҷмент;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маблағгузорӣ, таҷҳизот;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ташкили сохторӣ;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07F9CD2F" w14:textId="29B8068D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110. Ҳадафи иқтисодии суғуртаи ҳатмии тиббӣ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дастрасии молиявӣ ба хизматрасониҳои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баланд бардоштани сифати хизматрасониҳои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ҳифзи ҳуқуқҳои беморон;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lastRenderedPageBreak/>
        <w:t>$D) истифодаи мақсадноки маблағҳо дар соҳа;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2727F691" w14:textId="479B3DBB" w:rsidR="003034E9" w:rsidRPr="00BD7C5E" w:rsidRDefault="00A64B52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111. Ҳадафи иқтисодии суғуртаи ҳатмии тиббӣ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дастрасии молиявӣ ба хизматрасониҳои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баланд бардоштани сифати хизматрасониҳои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ҳифзи ҳуқуқҳои беморон;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истифодаи мақсадноки маблағҳо дар соҳа;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538F36FB" w14:textId="1221C268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112. Принсипҳои асосии суғуртаи ҳатмии тиббӣ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таъмини ҳуқуқҳои баробар барои гирифтани хизматрасониҳои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шаффофияти хароҷоти маблағгузории суғуртавӣ;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ҳифзи ҳуқуқҳои шахси суғурташуда;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истифодаи шартномаҳо;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58480F29" w14:textId="3B1EEB6D" w:rsidR="003034E9" w:rsidRPr="00BD7C5E" w:rsidRDefault="00A64B52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113. Барномаи суғуртаи тиббӣ аз қисмҳои зерин иборат аст: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асосӣ ва иловагӣ;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ҳатмӣ ва ғайриҳатмӣ;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давлатӣ ва хориҷӣ;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маҳдуд ва номаҳдуд;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17A3E275" w14:textId="0636FCFF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114. Моделҳои иқтисодии тандурустӣ: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тандурустии давлатӣ;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суғуртаи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тандурустии хусусӣ;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ҷавобҳои А, B, C дурустанд;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нодурустанд.</w:t>
      </w:r>
    </w:p>
    <w:p w14:paraId="4414B9D8" w14:textId="466E8E8D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115. Тафовутҳ</w:t>
      </w:r>
      <w:r w:rsidR="00685A16" w:rsidRPr="00BD7C5E">
        <w:rPr>
          <w:rFonts w:ascii="Times New Roman" w:hAnsi="Times New Roman"/>
          <w:b/>
          <w:sz w:val="28"/>
          <w:szCs w:val="28"/>
          <w:lang w:val="tg-Cyrl-TJ"/>
        </w:rPr>
        <w:t>ои (фарқияти)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t xml:space="preserve"> асосии моделҳои иқтисодии тандурустӣ: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ҳаҷми хизматрасониҳои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моликият ба хизматрасониҳои тиббӣ ва назорат аз болои онҳо;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фарогирии аҳолӣ;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маблағгузории тандурустӣ;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3C57A2C3" w14:textId="291ED628" w:rsidR="003034E9" w:rsidRPr="00BD7C5E" w:rsidRDefault="00A64B52" w:rsidP="00A64B52">
      <w:pPr>
        <w:spacing w:after="0" w:line="240" w:lineRule="auto"/>
        <w:ind w:right="283"/>
        <w:rPr>
          <w:rFonts w:ascii="Times New Roman" w:eastAsia="Times New Roman" w:hAnsi="Times New Roman"/>
          <w:sz w:val="24"/>
          <w:szCs w:val="24"/>
          <w:lang w:val="tg-Cyrl-TJ" w:eastAsia="ru-RU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116. Хусусиятҳои асосии модели тандурустии хусусӣ: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дастрасии маҳдуд ба хизматрасониҳои тиббӣ, ки аз ҷониби шаҳрвандон маблағгузорӣ мешавад;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дастрасии умум ба хизматрасониҳои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фарогирии умумии аҳолӣ бо хизматрасониҳои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ҷавоб нодуруст 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2FE1BE04" w14:textId="02BC45D1" w:rsidR="003034E9" w:rsidRPr="00BD7C5E" w:rsidRDefault="00A64B52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lastRenderedPageBreak/>
        <w:t>@ 117. Хусусиятҳои асосии модели тандурустии давлатӣ: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дастрасии маҳдуд ба хизматрасониҳои тиббӣ, ки аз ҷониби шаҳрвандон маблағгузорӣ мешавад;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дастрасии номаҳдуд ба хизматрасониҳои тиббӣ, маблағгузорӣ аз буҷети давлат;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дастрасии маҳдуд ба хизматрасониҳои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ҷавоб нодуруст 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701ACEEB" w14:textId="666BE958" w:rsidR="003034E9" w:rsidRPr="00BD7C5E" w:rsidRDefault="00A64B52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118. Барномаи кафолатҳои давлатӣ пешбинӣ менамояд: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$A) намуд, миқдор ва шартҳои хизматрасониҳои тиббӣ дар муассисаҳои давлатӣ, ба таври ройгон ё </w:t>
      </w:r>
      <w:r w:rsidR="00685A16"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дар асоси 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ҳампардохт;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шартҳои расонидани хизматрасониҳои тиббӣ дар муассисаҳои давлатӣ новобаста аз намуд, ҳаҷм барои ҳама ройгон 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шартҳои расонидани хизматрасониҳои тиббӣ дар муассисаҳои давлатӣ новобаста аз намуд ва ҳаҷм барои ҳама танҳо дар асоси ҳампардохт;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ҷавоб нодуруст 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1CFB93C3" w14:textId="677C3702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119. Шартҳои асосии гирифтани хизматрасонӣ ба таври ройгон ё бо шарти ҳампардохт: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роҳхатҳои табибони оилавӣ ва мутахассисони марказҳои тиббии вилоятӣ/ноҳиявӣ;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иҷозати сартабиб;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роҳхат талаб карда намешавад;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роҳхат аз ҳукумати маҳаллӣ;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7A605F00" w14:textId="77777777" w:rsidR="003034E9" w:rsidRPr="00BD7C5E" w:rsidRDefault="003034E9" w:rsidP="003034E9">
      <w:pPr>
        <w:spacing w:after="0" w:line="240" w:lineRule="auto"/>
        <w:ind w:left="-142" w:right="283"/>
        <w:rPr>
          <w:rFonts w:ascii="Times New Roman" w:eastAsia="Times New Roman" w:hAnsi="Times New Roman"/>
          <w:sz w:val="28"/>
          <w:szCs w:val="24"/>
          <w:lang w:val="tg-Cyrl-TJ" w:eastAsia="ru-RU"/>
        </w:rPr>
      </w:pPr>
    </w:p>
    <w:p w14:paraId="0245F22B" w14:textId="1407AB29" w:rsidR="003034E9" w:rsidRPr="00BD7C5E" w:rsidRDefault="00A64B52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120. Намудҳои ройгони кӯмаки аввалияи тиббию санитарӣ: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машварат ва ташвиқоти тарзи ҳаёти солим;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ваксинатсияи (эмкунии) кӯдакон;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назорати тиббии кӯдаки то 5-сола;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машварат оид ба масъалаҳои ВНМО (ВИЧ);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12B4AD92" w14:textId="3B86F592" w:rsidR="003034E9" w:rsidRPr="00BD7C5E" w:rsidRDefault="00491B20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121. Сарчашмаҳои маблағгузории хизматрасониҳои тиббӣ барои шахсоне, ки ба номгӯи 1-и БКД (Барномаи кафолатҳои давлатӣ) дохил шудаанд, инҳоянд: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буҷети давлатӣ;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маблағгузории байналмилалӣ;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маблағгузорӣ аз ҷониби шахсони воқеӣ;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грантҳо ва қарзҳои кишварҳои хориҷӣ;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дурустанд;</w:t>
      </w:r>
    </w:p>
    <w:p w14:paraId="006B93D0" w14:textId="176C49E7" w:rsidR="003034E9" w:rsidRPr="00BD7C5E" w:rsidRDefault="00491B2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lastRenderedPageBreak/>
        <w:t>@ 122. Хизматрасониҳои тиббӣ ба шаҳрвандони хориҷӣ ба таври пулакӣ расонида мешаванд (ба андозаи):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100%;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70%;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80%;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10%;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аст;</w:t>
      </w:r>
    </w:p>
    <w:p w14:paraId="5F837BC6" w14:textId="00C9692F" w:rsidR="003034E9" w:rsidRPr="00BD7C5E" w:rsidRDefault="00491B2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123. Даромаднокии (рентабелии) корхона қаноатбахш ҳисобида мешавад, агар он дар фосилаҳои зерин қарор дошта бошад: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20- 30%;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аз 7% то 10%;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2 - 3%;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100%;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аст;</w:t>
      </w:r>
    </w:p>
    <w:p w14:paraId="76206A1C" w14:textId="754B304D" w:rsidR="003034E9" w:rsidRPr="00BD7C5E" w:rsidRDefault="00491B20">
      <w:pPr>
        <w:spacing w:after="160" w:line="259" w:lineRule="auto"/>
      </w:pPr>
      <w:r w:rsidRPr="00BD7C5E">
        <w:rPr>
          <w:rFonts w:ascii="Times New Roman" w:hAnsi="Times New Roman"/>
          <w:b/>
          <w:sz w:val="28"/>
          <w:szCs w:val="28"/>
        </w:rPr>
        <w:t xml:space="preserve">@ 124.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Меъёри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фарсудашавии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воситаҳои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асосӣ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ба 1,3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баробар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Арзёбӣ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кунед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: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 xml:space="preserve">$A)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хеле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хуб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$B)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хуб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қаноатбахш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$D)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ғайриқаноатбахш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наметавонад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ба 1,3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баробар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бошад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</w:p>
    <w:p w14:paraId="5D3773FC" w14:textId="3ECFF2F9" w:rsidR="003034E9" w:rsidRPr="00BD7C5E" w:rsidRDefault="00491B20">
      <w:pPr>
        <w:spacing w:after="160" w:line="259" w:lineRule="auto"/>
      </w:pPr>
      <w:r w:rsidRPr="00BD7C5E">
        <w:rPr>
          <w:rFonts w:ascii="Times New Roman" w:hAnsi="Times New Roman"/>
          <w:b/>
          <w:sz w:val="28"/>
          <w:szCs w:val="28"/>
        </w:rPr>
        <w:t xml:space="preserve">@ 125.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Суръати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навсозии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воситаҳои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асосӣ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ба 1,3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маротиба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баробар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Арзёбӣ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кунед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: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 xml:space="preserve">$A)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хеле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хуб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$B)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хуб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қаноатбахш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$D)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ғайриқаноатбахш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рақам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наметавонад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ба 1,3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баробар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бошад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.</w:t>
      </w:r>
    </w:p>
    <w:p w14:paraId="26B52405" w14:textId="771F18CA" w:rsidR="003034E9" w:rsidRPr="00BD7C5E" w:rsidRDefault="00491B20">
      <w:pPr>
        <w:spacing w:after="160" w:line="259" w:lineRule="auto"/>
        <w:rPr>
          <w:bCs/>
        </w:rPr>
      </w:pPr>
      <w:r w:rsidRPr="00BD7C5E">
        <w:rPr>
          <w:rFonts w:ascii="Times New Roman" w:hAnsi="Times New Roman"/>
          <w:b/>
          <w:sz w:val="28"/>
          <w:szCs w:val="28"/>
        </w:rPr>
        <w:t xml:space="preserve">@ 126.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Даромаднокии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корхона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ба 39%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баробар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Арзёбӣ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кунед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: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 xml:space="preserve">$A)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хеле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хуб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$B)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хуб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қаноатбахш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$D)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ғайриқаноатбахш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нишондиҳанда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наметавонад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ба 30%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баробар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бошад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.</w:t>
      </w:r>
    </w:p>
    <w:p w14:paraId="752CA339" w14:textId="79A69002" w:rsidR="003034E9" w:rsidRPr="00BD7C5E" w:rsidRDefault="00491B20">
      <w:pPr>
        <w:spacing w:after="160" w:line="259" w:lineRule="auto"/>
        <w:rPr>
          <w:bCs/>
        </w:rPr>
      </w:pPr>
      <w:r w:rsidRPr="00BD7C5E">
        <w:rPr>
          <w:rFonts w:ascii="Times New Roman" w:hAnsi="Times New Roman"/>
          <w:b/>
          <w:sz w:val="28"/>
          <w:szCs w:val="28"/>
        </w:rPr>
        <w:t xml:space="preserve">@ 127.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Даромаднокии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рентабелии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корхона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аз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рӯи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формулаи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зерин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ҳисоб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карда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мешавад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: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>$A) (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фоидаи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соф :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арзиши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) X 100;</w:t>
      </w:r>
      <w:r w:rsidRPr="00BD7C5E">
        <w:rPr>
          <w:rFonts w:ascii="Times New Roman" w:hAnsi="Times New Roman"/>
          <w:bCs/>
          <w:sz w:val="28"/>
          <w:szCs w:val="28"/>
        </w:rPr>
        <w:br/>
        <w:t>$B) (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фоидаи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соф -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арзиши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) X 100;</w:t>
      </w:r>
      <w:r w:rsidRPr="00BD7C5E">
        <w:rPr>
          <w:rFonts w:ascii="Times New Roman" w:hAnsi="Times New Roman"/>
          <w:bCs/>
          <w:sz w:val="28"/>
          <w:szCs w:val="28"/>
        </w:rPr>
        <w:br/>
        <w:t>$C) (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даромади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умумӣ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: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арзиши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аввалияи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) X 100;</w:t>
      </w:r>
      <w:r w:rsidRPr="00BD7C5E">
        <w:rPr>
          <w:rFonts w:ascii="Times New Roman" w:hAnsi="Times New Roman"/>
          <w:bCs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lastRenderedPageBreak/>
        <w:t>$D) (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даромади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умумӣ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: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арзиши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) X 100;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Ҷавоб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нодуруст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.</w:t>
      </w:r>
    </w:p>
    <w:p w14:paraId="3F58DF59" w14:textId="7BA650EE" w:rsidR="003034E9" w:rsidRPr="00BD7C5E" w:rsidRDefault="00491B20">
      <w:pPr>
        <w:spacing w:after="160" w:line="259" w:lineRule="auto"/>
      </w:pPr>
      <w:r w:rsidRPr="00BD7C5E">
        <w:rPr>
          <w:rFonts w:ascii="Times New Roman" w:hAnsi="Times New Roman"/>
          <w:b/>
          <w:sz w:val="28"/>
          <w:szCs w:val="28"/>
        </w:rPr>
        <w:t xml:space="preserve">@ 128.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Даромаднокии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корхона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-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нишондиҳандаи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самаранокии</w:t>
      </w:r>
      <w:proofErr w:type="spellEnd"/>
      <w:proofErr w:type="gramStart"/>
      <w:r w:rsidRPr="00BD7C5E">
        <w:rPr>
          <w:rFonts w:ascii="Times New Roman" w:hAnsi="Times New Roman"/>
          <w:b/>
          <w:sz w:val="28"/>
          <w:szCs w:val="28"/>
        </w:rPr>
        <w:t xml:space="preserve"> ....</w:t>
      </w:r>
      <w:proofErr w:type="gramEnd"/>
      <w:r w:rsidRPr="00BD7C5E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мебошад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.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 xml:space="preserve">$A)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$B)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Иқтисодӣ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Иҷтимоӣ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$D)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Ҳуқуқӣ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Ҷавоб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нодуруст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.</w:t>
      </w:r>
    </w:p>
    <w:p w14:paraId="31DEDF6A" w14:textId="2A615650" w:rsidR="003034E9" w:rsidRPr="00BD7C5E" w:rsidRDefault="00491B20">
      <w:pPr>
        <w:spacing w:after="160" w:line="259" w:lineRule="auto"/>
      </w:pPr>
      <w:r w:rsidRPr="00BD7C5E">
        <w:rPr>
          <w:rFonts w:ascii="Times New Roman" w:hAnsi="Times New Roman"/>
          <w:b/>
          <w:sz w:val="28"/>
          <w:szCs w:val="28"/>
        </w:rPr>
        <w:t xml:space="preserve">@ 129.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Фоидаи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умумӣ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аз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рӯи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формулаи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зерин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ҳисоб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карда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мешавад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: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 xml:space="preserve">$A)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фоидаи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умумӣ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–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арзиши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аввалияи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$B)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фоидаи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умумӣ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-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арзиши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фоидаи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соф -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арзиши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аввалияи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$D)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даромади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соф -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арзиши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аввалияи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Ҷавоб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нодуруст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.</w:t>
      </w:r>
    </w:p>
    <w:p w14:paraId="16E83832" w14:textId="490548BD" w:rsidR="003034E9" w:rsidRPr="00BD7C5E" w:rsidRDefault="00491B20">
      <w:pPr>
        <w:spacing w:after="160" w:line="259" w:lineRule="auto"/>
        <w:rPr>
          <w:bCs/>
        </w:rPr>
      </w:pPr>
      <w:r w:rsidRPr="00BD7C5E">
        <w:rPr>
          <w:rFonts w:ascii="Times New Roman" w:hAnsi="Times New Roman"/>
          <w:b/>
          <w:sz w:val="28"/>
          <w:szCs w:val="28"/>
        </w:rPr>
        <w:t xml:space="preserve">@ 130.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Фоидаи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r w:rsidR="00685A16" w:rsidRPr="00BD7C5E">
        <w:rPr>
          <w:rFonts w:ascii="Times New Roman" w:hAnsi="Times New Roman"/>
          <w:b/>
          <w:sz w:val="28"/>
          <w:szCs w:val="28"/>
          <w:lang w:val="tg-Cyrl-TJ"/>
        </w:rPr>
        <w:t>холис</w:t>
      </w:r>
      <w:r w:rsidRPr="00BD7C5E">
        <w:rPr>
          <w:rFonts w:ascii="Times New Roman" w:hAnsi="Times New Roman"/>
          <w:b/>
          <w:sz w:val="28"/>
          <w:szCs w:val="28"/>
        </w:rPr>
        <w:t xml:space="preserve"> аз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рӯи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формулаи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зерин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ҳисоб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карда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мешавад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: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 xml:space="preserve">$A)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фоидаи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умумӣ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-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андозҳо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$B)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даромади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умумӣ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-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арзиши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аслии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фоидаи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умумӣ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+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андоз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ба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арзиши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аввалияи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$D)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фоидаи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соф -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арзиши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ҷавоби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дуруст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нест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.</w:t>
      </w:r>
    </w:p>
    <w:p w14:paraId="6DE971A3" w14:textId="309AD27E" w:rsidR="00491B20" w:rsidRPr="00BD7C5E" w:rsidRDefault="00491B20" w:rsidP="003034E9">
      <w:pPr>
        <w:spacing w:after="0"/>
        <w:rPr>
          <w:rFonts w:ascii="Times New Roman" w:hAnsi="Times New Roman"/>
          <w:b/>
          <w:sz w:val="28"/>
          <w:szCs w:val="28"/>
        </w:rPr>
      </w:pPr>
      <w:r w:rsidRPr="00BD7C5E">
        <w:rPr>
          <w:rFonts w:ascii="Times New Roman" w:hAnsi="Times New Roman"/>
          <w:b/>
          <w:sz w:val="28"/>
          <w:szCs w:val="28"/>
        </w:rPr>
        <w:t xml:space="preserve">@ 131.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Формулаи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: «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фоидаи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умумӣ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-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андозҳо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»: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 xml:space="preserve">$A)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фоидаи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r w:rsidR="00685A16" w:rsidRPr="00BD7C5E">
        <w:rPr>
          <w:rFonts w:ascii="Times New Roman" w:hAnsi="Times New Roman"/>
          <w:bCs/>
          <w:sz w:val="28"/>
          <w:szCs w:val="28"/>
          <w:lang w:val="tg-Cyrl-TJ"/>
        </w:rPr>
        <w:t>холис</w:t>
      </w:r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$B)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арзиши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арзиши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аввалияи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$D)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даромади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умумӣ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ҷавоб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нодуруст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.</w:t>
      </w:r>
    </w:p>
    <w:p w14:paraId="73B7E004" w14:textId="701A0185" w:rsidR="00491B20" w:rsidRPr="00BD7C5E" w:rsidRDefault="00491B20" w:rsidP="003034E9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5F92F920" w14:textId="4ABF6603" w:rsidR="003034E9" w:rsidRPr="00BD7C5E" w:rsidRDefault="00491B20">
      <w:pPr>
        <w:spacing w:after="160" w:line="259" w:lineRule="auto"/>
        <w:rPr>
          <w:bCs/>
        </w:rPr>
      </w:pPr>
      <w:r w:rsidRPr="00BD7C5E">
        <w:rPr>
          <w:rFonts w:ascii="Times New Roman" w:hAnsi="Times New Roman"/>
          <w:b/>
          <w:sz w:val="28"/>
          <w:szCs w:val="28"/>
        </w:rPr>
        <w:t xml:space="preserve">@ 132.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Формулаи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«(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фоидаи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r w:rsidR="00685A16" w:rsidRPr="00BD7C5E">
        <w:rPr>
          <w:rFonts w:ascii="Times New Roman" w:hAnsi="Times New Roman"/>
          <w:b/>
          <w:sz w:val="28"/>
          <w:szCs w:val="28"/>
          <w:lang w:val="tg-Cyrl-TJ"/>
        </w:rPr>
        <w:t>холис</w:t>
      </w:r>
      <w:r w:rsidRPr="00BD7C5E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арзиши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) X 100»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барои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ҳисоб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кардани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чӣ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лозим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: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 xml:space="preserve">$A)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фоидаи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r w:rsidR="00685A16" w:rsidRPr="00BD7C5E">
        <w:rPr>
          <w:rFonts w:ascii="Times New Roman" w:hAnsi="Times New Roman"/>
          <w:bCs/>
          <w:sz w:val="28"/>
          <w:szCs w:val="28"/>
          <w:lang w:val="tg-Cyrl-TJ"/>
        </w:rPr>
        <w:t>холис</w:t>
      </w:r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$B)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арзиши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арзиши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аввалияи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$D)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даромаднокӣ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рентабелӣ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);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ҷавоб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нодуруст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.</w:t>
      </w:r>
    </w:p>
    <w:p w14:paraId="65444818" w14:textId="70B7C555" w:rsidR="003034E9" w:rsidRPr="00BD7C5E" w:rsidRDefault="00491B20" w:rsidP="003034E9">
      <w:pPr>
        <w:spacing w:after="0"/>
        <w:rPr>
          <w:rFonts w:ascii="Times New Roman" w:hAnsi="Times New Roman"/>
          <w:sz w:val="28"/>
          <w:szCs w:val="28"/>
        </w:rPr>
      </w:pPr>
      <w:r w:rsidRPr="00BD7C5E">
        <w:rPr>
          <w:rFonts w:ascii="Times New Roman" w:hAnsi="Times New Roman"/>
          <w:b/>
          <w:sz w:val="28"/>
          <w:szCs w:val="28"/>
        </w:rPr>
        <w:t xml:space="preserve">@ 133.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Таърифи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мафҳуми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“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корношоямии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муваққатӣ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” ин: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 xml:space="preserve">$A)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корношоямии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муваққатӣ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дар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натиҷаи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беморӣ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ё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осеб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$B)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маъюбӣ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бинобар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набудани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кор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маъюбӣ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бинобар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надоштани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таҳсилоти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касбӣ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lastRenderedPageBreak/>
        <w:t xml:space="preserve">$D)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маъюбӣ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аз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рӯи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пиронсолӣ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ҷавоб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нодуруст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.</w:t>
      </w:r>
    </w:p>
    <w:p w14:paraId="4763C50B" w14:textId="5CDBF5F3" w:rsidR="003034E9" w:rsidRPr="00BD7C5E" w:rsidRDefault="00491B20">
      <w:pPr>
        <w:spacing w:after="160" w:line="259" w:lineRule="auto"/>
        <w:rPr>
          <w:bCs/>
        </w:rPr>
      </w:pPr>
      <w:r w:rsidRPr="00BD7C5E">
        <w:rPr>
          <w:rFonts w:ascii="Times New Roman" w:hAnsi="Times New Roman"/>
          <w:b/>
          <w:sz w:val="28"/>
          <w:szCs w:val="28"/>
        </w:rPr>
        <w:t xml:space="preserve">@ 134.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Ташхиси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корношоямии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муваққатӣ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- ин: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 xml:space="preserve">$A)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арзёбии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вазъи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саломатии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бемор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табобат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ва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қобилияти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иҷрои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ӯҳдадориҳои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касбии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ӯ;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$B) </w:t>
      </w:r>
      <w:proofErr w:type="spellStart"/>
      <w:proofErr w:type="gramStart"/>
      <w:r w:rsidRPr="00BD7C5E">
        <w:rPr>
          <w:rFonts w:ascii="Times New Roman" w:hAnsi="Times New Roman"/>
          <w:bCs/>
          <w:sz w:val="28"/>
          <w:szCs w:val="28"/>
        </w:rPr>
        <w:t>арзёбии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r w:rsidR="00685A16"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танҳо</w:t>
      </w:r>
      <w:proofErr w:type="gramEnd"/>
      <w:r w:rsidR="00685A16"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дастрасии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ва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қобилияти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иҷрои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ӯҳдадориҳои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касбии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ӯ;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арзёбии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r w:rsidR="00685A16"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танҳо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ҳаҷми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хизматрасониҳои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тиббӣ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ва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қобилияти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иҷрои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ӯҳдадориҳои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касбии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ӯ;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$D)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арзёбии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r w:rsidR="00685A16"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танҳо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вазъи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саломатии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бемор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новобаста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аз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қобилияти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иҷрои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ӯҳдадориҳои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касбии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ӯ;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ҷавоб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нодуруст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.</w:t>
      </w:r>
    </w:p>
    <w:p w14:paraId="60AB13A1" w14:textId="1F686411" w:rsidR="003034E9" w:rsidRPr="00BD7C5E" w:rsidRDefault="00491B20">
      <w:pPr>
        <w:spacing w:after="160" w:line="259" w:lineRule="auto"/>
        <w:rPr>
          <w:bCs/>
        </w:rPr>
      </w:pPr>
      <w:r w:rsidRPr="00BD7C5E">
        <w:rPr>
          <w:rFonts w:ascii="Times New Roman" w:hAnsi="Times New Roman"/>
          <w:b/>
          <w:sz w:val="28"/>
          <w:szCs w:val="28"/>
        </w:rPr>
        <w:t xml:space="preserve">@ 135.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Ҳуҷҷати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асосии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корношоямии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муваққатӣ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ин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мебошад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: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 xml:space="preserve">$A)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маълумотнома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дар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бораи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табобати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бемор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$B)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таърихи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беморӣ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варақаи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ташхиси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табобат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$D)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варақаи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корношоямии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муваққатӣ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ҷавоб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нодуруст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.</w:t>
      </w:r>
    </w:p>
    <w:p w14:paraId="1E1CF7BC" w14:textId="77777777" w:rsidR="003034E9" w:rsidRPr="00BD7C5E" w:rsidRDefault="003034E9" w:rsidP="003034E9">
      <w:pPr>
        <w:spacing w:after="0" w:line="240" w:lineRule="auto"/>
        <w:ind w:left="-142" w:right="283"/>
        <w:rPr>
          <w:rFonts w:ascii="Times New Roman" w:eastAsia="Times New Roman" w:hAnsi="Times New Roman"/>
          <w:sz w:val="24"/>
          <w:szCs w:val="24"/>
          <w:lang w:val="tg-Cyrl-TJ" w:eastAsia="ru-RU"/>
        </w:rPr>
      </w:pPr>
    </w:p>
    <w:p w14:paraId="61B3613C" w14:textId="7764AF41" w:rsidR="003034E9" w:rsidRPr="00BD7C5E" w:rsidRDefault="00491B20">
      <w:pPr>
        <w:spacing w:after="160" w:line="259" w:lineRule="auto"/>
        <w:rPr>
          <w:rFonts w:ascii="Times New Roman" w:hAnsi="Times New Roman"/>
          <w:bCs/>
          <w:sz w:val="28"/>
          <w:szCs w:val="28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136. Ба шахс чанд варақаи корношоямӣ дода мешавад, агар ӯ 2 ё зиёда кӯдаки бемор дошта бошад?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>$A) 1;</w:t>
      </w:r>
      <w:r w:rsidRPr="00BD7C5E">
        <w:rPr>
          <w:rFonts w:ascii="Times New Roman" w:hAnsi="Times New Roman"/>
          <w:bCs/>
          <w:sz w:val="28"/>
          <w:szCs w:val="28"/>
        </w:rPr>
        <w:br/>
        <w:t>$B) 2;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ба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миқдори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кӯдаконе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ки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беморанд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$D)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дода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намешавад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ҷавоби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дуруст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нест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.</w:t>
      </w:r>
    </w:p>
    <w:p w14:paraId="6CA44127" w14:textId="77777777" w:rsidR="00491B20" w:rsidRPr="00BD7C5E" w:rsidRDefault="00491B20">
      <w:pPr>
        <w:spacing w:after="160" w:line="259" w:lineRule="auto"/>
      </w:pPr>
    </w:p>
    <w:p w14:paraId="73BBD37C" w14:textId="7D72DF82" w:rsidR="003034E9" w:rsidRPr="00BD7C5E" w:rsidRDefault="00491B20">
      <w:pPr>
        <w:spacing w:after="160" w:line="259" w:lineRule="auto"/>
        <w:rPr>
          <w:bCs/>
        </w:rPr>
      </w:pPr>
      <w:r w:rsidRPr="00BD7C5E">
        <w:rPr>
          <w:rFonts w:ascii="Times New Roman" w:hAnsi="Times New Roman"/>
          <w:b/>
          <w:sz w:val="28"/>
          <w:szCs w:val="28"/>
        </w:rPr>
        <w:t xml:space="preserve">@ 137.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Ҳангоми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таваллуди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дугоник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варақаи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беморӣ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корношоямӣ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) ба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мӯҳлати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зерин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дода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мешавад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: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 xml:space="preserve">$A) 140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рӯз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$B) 160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рӯз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150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рӯз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$D) 180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рӯз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155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рӯз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.</w:t>
      </w:r>
    </w:p>
    <w:p w14:paraId="23DD0A30" w14:textId="42FDB11A" w:rsidR="003034E9" w:rsidRPr="00BD7C5E" w:rsidRDefault="00491B20">
      <w:pPr>
        <w:spacing w:after="160" w:line="259" w:lineRule="auto"/>
        <w:rPr>
          <w:bCs/>
        </w:rPr>
      </w:pPr>
      <w:r w:rsidRPr="00BD7C5E">
        <w:rPr>
          <w:rFonts w:ascii="Times New Roman" w:hAnsi="Times New Roman"/>
          <w:b/>
          <w:sz w:val="28"/>
          <w:szCs w:val="28"/>
        </w:rPr>
        <w:t xml:space="preserve">@ 138.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Ҳангоми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фарзандхондӣ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кардани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кӯдаки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то 3-моҳа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варақаи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беморӣ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ба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мӯҳлати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зерин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дода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мешавад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: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 xml:space="preserve">$A) 70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рӯз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$B) 40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рӯз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120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рӯз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lastRenderedPageBreak/>
        <w:t xml:space="preserve">$D) 50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рӯз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дода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намешавад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.</w:t>
      </w:r>
    </w:p>
    <w:p w14:paraId="7F8F9E50" w14:textId="77777777" w:rsidR="00491B20" w:rsidRPr="00BD7C5E" w:rsidRDefault="00491B20" w:rsidP="003034E9">
      <w:pPr>
        <w:spacing w:after="0" w:line="240" w:lineRule="auto"/>
        <w:rPr>
          <w:rFonts w:ascii="Times New Roman" w:hAnsi="Times New Roman"/>
          <w:b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</w:rPr>
        <w:t xml:space="preserve">@ 139.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Ҳангоми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кор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дар 2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ҷой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варақаи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корношоямӣ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ба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миқдори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зерин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дода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мешавад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: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>$A) 2;</w:t>
      </w:r>
      <w:r w:rsidRPr="00BD7C5E">
        <w:rPr>
          <w:rFonts w:ascii="Times New Roman" w:hAnsi="Times New Roman"/>
          <w:bCs/>
          <w:sz w:val="28"/>
          <w:szCs w:val="28"/>
        </w:rPr>
        <w:br/>
        <w:t>$B) 1;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умуман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дода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намешавад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$D)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бо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хоҳиши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бемор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ҷавоби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дуруст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нест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.</w:t>
      </w:r>
    </w:p>
    <w:p w14:paraId="5F757F60" w14:textId="0FE3F67F" w:rsidR="003034E9" w:rsidRPr="00BD7C5E" w:rsidRDefault="00491B2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140. Маъюбӣ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дараҷаи баланди бадшавии вазъи саломатии бемор, ки ба вайроншавии вазифаҳои организм оварда расонидааст ва сабаби пастшавии пурра ва устувори қобилияти кории доимӣ мебошад;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пастшавии танҳо қобилиятҳои касбии инсон новобаста аз сабабҳо, ки ба пастшавии пурра ё назарраси қобилияти кории доимӣ оварда мерасонад;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мавҷудияти танҳо нуқсонҳои ҷисмонӣ, ки ба пастшавии пурра ё назарраси қобилияти кории доимӣ оварда намерасонад;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мавҷудияти танҳо нуқсонҳои генетикӣ, ки ба пастшавии пурра ё назарраси қобилияти кории доимӣ оварда намерасонад;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33787305" w14:textId="743F5338" w:rsidR="003034E9" w:rsidRPr="00BD7C5E" w:rsidRDefault="00491B20">
      <w:pPr>
        <w:spacing w:after="160" w:line="259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141. Тасвири графикии пирамидаи Маслоу: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эҳтиёҷоти инсон;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захираҳои ҷомеа;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муносибатҳои бозорӣ;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асоси нархҳо ба мол ва хизматрасониҳо;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20F39332" w14:textId="6CA43799" w:rsidR="003034E9" w:rsidRPr="00BD7C5E" w:rsidRDefault="00491B20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142. Музди меҳнати кормандон вобаста аст аз: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таҷрибаи корӣ;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вазифа;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дараҷаи тахассусӣ;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дараҷаи илмӣ;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66969DD3" w14:textId="42E37C67" w:rsidR="003034E9" w:rsidRPr="00BD7C5E" w:rsidRDefault="00491B2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143. Ба хароҷоти бевоситаи (мустақими) муассисаи тиббӣ дохил мешаванд: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хариди доруворӣ, таҷҳизоти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хароҷоти коммуналӣ;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нақлиёт барои менеҷерҳо;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ҷавоб нодуруст аст;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55C28234" w14:textId="5C4D96F2" w:rsidR="003034E9" w:rsidRPr="00BD7C5E" w:rsidRDefault="00491B20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lastRenderedPageBreak/>
        <w:t>@ 144. Ба хароҷоти бавоситаи (ғайримустақими) муассисаи тиббӣ дохил мешаванд: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хариди доруворӣ;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хароҷот барои таҷҳизоти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хароҷот барои хариди реактивҳо барои таҳқиқоти лабораторӣ;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хароҷоти нақлиётии менеҷерҳо, хароҷоти коммуналӣ;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4EC5FF1B" w14:textId="77777777" w:rsidR="00491B20" w:rsidRPr="00BD7C5E" w:rsidRDefault="00491B20" w:rsidP="00480C05">
      <w:pPr>
        <w:spacing w:after="0" w:line="259" w:lineRule="auto"/>
        <w:rPr>
          <w:rFonts w:ascii="Times New Roman" w:hAnsi="Times New Roman"/>
          <w:b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145. Музди меҳнати кормандони тиб ба кадом гурӯҳи хароҷот дохил мешавад:</w:t>
      </w:r>
    </w:p>
    <w:p w14:paraId="1CD89AA2" w14:textId="77777777" w:rsidR="00491B20" w:rsidRPr="00BD7C5E" w:rsidRDefault="00491B20" w:rsidP="00480C05">
      <w:pPr>
        <w:spacing w:after="0" w:line="259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Cs/>
          <w:sz w:val="28"/>
          <w:szCs w:val="28"/>
          <w:lang w:val="tg-Cyrl-TJ"/>
        </w:rPr>
        <w:t>$A) бавосита;</w:t>
      </w:r>
    </w:p>
    <w:p w14:paraId="3CB0FAF0" w14:textId="77777777" w:rsidR="00491B20" w:rsidRPr="00BD7C5E" w:rsidRDefault="00491B20" w:rsidP="00480C05">
      <w:pPr>
        <w:spacing w:after="0" w:line="259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Cs/>
          <w:sz w:val="28"/>
          <w:szCs w:val="28"/>
          <w:lang w:val="tg-Cyrl-TJ"/>
        </w:rPr>
        <w:t>$B) бевосита;</w:t>
      </w:r>
    </w:p>
    <w:p w14:paraId="6C97AAF7" w14:textId="77777777" w:rsidR="00491B20" w:rsidRPr="00BD7C5E" w:rsidRDefault="00491B20" w:rsidP="00480C05">
      <w:pPr>
        <w:spacing w:after="0" w:line="259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Cs/>
          <w:sz w:val="28"/>
          <w:szCs w:val="28"/>
          <w:lang w:val="tg-Cyrl-TJ"/>
        </w:rPr>
        <w:t>$C) қисман бевосита;</w:t>
      </w:r>
    </w:p>
    <w:p w14:paraId="1186C782" w14:textId="77777777" w:rsidR="00491B20" w:rsidRPr="00BD7C5E" w:rsidRDefault="00491B20" w:rsidP="00480C05">
      <w:pPr>
        <w:spacing w:after="0" w:line="259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Cs/>
          <w:sz w:val="28"/>
          <w:szCs w:val="28"/>
          <w:lang w:val="tg-Cyrl-TJ"/>
        </w:rPr>
        <w:t>$D) қисман бавосита;</w:t>
      </w:r>
    </w:p>
    <w:p w14:paraId="56D9AC3C" w14:textId="7AA090C7" w:rsidR="003034E9" w:rsidRPr="00BD7C5E" w:rsidRDefault="00491B20" w:rsidP="00480C05">
      <w:pPr>
        <w:spacing w:after="0" w:line="259" w:lineRule="auto"/>
        <w:rPr>
          <w:bCs/>
        </w:rPr>
      </w:pPr>
      <w:r w:rsidRPr="00BD7C5E">
        <w:rPr>
          <w:rFonts w:ascii="Times New Roman" w:hAnsi="Times New Roman"/>
          <w:bCs/>
          <w:sz w:val="28"/>
          <w:szCs w:val="28"/>
          <w:lang w:val="tg-Cyrl-TJ"/>
        </w:rPr>
        <w:t>$E) ҷавоби дуруст нест.</w:t>
      </w:r>
    </w:p>
    <w:p w14:paraId="77B15B6D" w14:textId="77777777" w:rsidR="003034E9" w:rsidRPr="00BD7C5E" w:rsidRDefault="003034E9" w:rsidP="003034E9">
      <w:pPr>
        <w:spacing w:after="0" w:line="240" w:lineRule="auto"/>
        <w:ind w:left="-142" w:right="283"/>
        <w:rPr>
          <w:rFonts w:ascii="Times New Roman" w:eastAsia="Times New Roman" w:hAnsi="Times New Roman"/>
          <w:bCs/>
          <w:iCs/>
          <w:sz w:val="24"/>
          <w:szCs w:val="24"/>
          <w:lang w:val="tg-Cyrl-TJ" w:eastAsia="ru-RU"/>
        </w:rPr>
      </w:pPr>
    </w:p>
    <w:p w14:paraId="5FF61C97" w14:textId="1CBE9CC5" w:rsidR="003034E9" w:rsidRPr="00BD7C5E" w:rsidRDefault="00491B20">
      <w:pPr>
        <w:spacing w:after="160" w:line="259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146. Музди меҳнати кормандони тиб дар асоси чӣ танзим карда мешавад: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Кодекси меҳнати Ҷумҳурии Тоҷикистон;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Кодекси ҷиноятии Ҷумҳурии Тоҷикистон;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Кодекси андози Ҷумҳурии Тоҷикистон;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Кодекси граждании Ҷумҳурии Тоҷикистон;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40FD862D" w14:textId="5F630671" w:rsidR="003034E9" w:rsidRPr="00BD7C5E" w:rsidRDefault="00491B20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147. Таҳлили иқтисодии муассисаи тиббӣ дар асоси таҳқиқи: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захираҳои инсонӣ;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маблағгузорӣ;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истифодаи самараноки захираҳои моддӣ;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сарфаҷӯӣ;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6DD5D86D" w14:textId="55FB8282" w:rsidR="003034E9" w:rsidRPr="00BD7C5E" w:rsidRDefault="00491B20" w:rsidP="003034E9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148. Муассисаи тиббӣ ҳамчун воҳиди иқтисодӣ аз рӯи формулаи зерин таҳлил карда мешавад: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истеҳсоли хизматрасониҳои тиббӣ - тақсимоти хизматрасониҳо - фоида;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истеҳсоли хизматрасониҳои тиббӣ – хароҷот;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тақсимоти хизматрасониҳо - хароҷот;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истеҳсоли хизматрасониҳои тиббӣ - тақсимоти хизматрасониҳо;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4AC0CCA1" w14:textId="349206BF" w:rsidR="003034E9" w:rsidRPr="00BD7C5E" w:rsidRDefault="00491B20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149. Консепсияҳои асосии фарқкунандаи иқтисодиёти тандурустӣ аз иқтисодиёти соҳаҳои дигар: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неъматҳои эътимодӣ;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неъматҳои меҳнатӣ;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неъматҳои табиӣ;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lastRenderedPageBreak/>
        <w:t>$D) неъматҳои ҷамъиятӣ;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734216E2" w14:textId="65BF7787" w:rsidR="003034E9" w:rsidRPr="00BD7C5E" w:rsidRDefault="00491B20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150. Истеҳсолкунандагони хизматрасониҳои тиббӣ: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муассисаҳои кӯмаки аввалияи тиббию санитарӣ;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беморхонаҳо;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марказҳои саломатӣ;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табибони оилавӣ;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566F0560" w14:textId="71E8BAB6" w:rsidR="003034E9" w:rsidRPr="00BD7C5E" w:rsidRDefault="00491B2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151. Истеъмолкунандагони хизматрасониҳои тиббӣ ҳангоми зарурати гирифтани онҳо инҳоянд: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тамоми аҳолии шаҳр;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беморон;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ҳамаи кӯдакон;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тамоми аҳолии деҳот;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ҷавоби дуруст нест.</w:t>
      </w:r>
    </w:p>
    <w:p w14:paraId="7D8DB7AC" w14:textId="5E2FB4BB" w:rsidR="003034E9" w:rsidRPr="00BD7C5E" w:rsidRDefault="00491B20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152. Фоидаи умумӣ: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даромади умумӣ аз фурӯш;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 xml:space="preserve">$B) фоидаи </w:t>
      </w:r>
      <w:r w:rsidR="009F6F41" w:rsidRPr="00BD7C5E">
        <w:rPr>
          <w:rFonts w:ascii="Times New Roman" w:hAnsi="Times New Roman"/>
          <w:bCs/>
          <w:sz w:val="28"/>
          <w:szCs w:val="28"/>
          <w:lang w:val="tg-Cyrl-TJ"/>
        </w:rPr>
        <w:t>холис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 xml:space="preserve">$C) фарқияти байни </w:t>
      </w:r>
      <w:r w:rsidR="009F6F41" w:rsidRPr="00BD7C5E">
        <w:rPr>
          <w:rFonts w:ascii="Times New Roman" w:hAnsi="Times New Roman"/>
          <w:bCs/>
          <w:sz w:val="28"/>
          <w:szCs w:val="28"/>
          <w:lang w:val="tg-Cyrl-TJ"/>
        </w:rPr>
        <w:t>фоидаи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умумӣ ва хароҷоти умумӣ;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хароҷоти умумӣ;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7C0DE43B" w14:textId="336D43BD" w:rsidR="003034E9" w:rsidRPr="00BD7C5E" w:rsidRDefault="00491B2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153. Хароҷот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хароҷоти умумии ҳамаи намудҳои захираҳо дар ифодаи молиявӣ, ки барои истеҳсоли молҳо ва хизматрасониҳои тиббӣ заруранд;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истеъмоли танҳо захираҳои моддӣ, ки барои истеҳсоли молҳо ва хизматрасониҳои тиббӣ заруранд;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сарфи танҳо захираҳои молиявӣ, ки барои истеҳсоли молҳо ва хизматрасониҳои тиббӣ заруранд;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истеъмоли танҳо захираҳои иттилоотӣ, ки барои истеҳсоли молҳо ва хизматрасониҳои тиббӣ заруранд;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4BF3FA05" w14:textId="2EFD4FB9" w:rsidR="003034E9" w:rsidRPr="00BD7C5E" w:rsidRDefault="00491B2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154. Арзиши аслии</w:t>
      </w:r>
      <w:r w:rsidR="009F6F41" w:rsidRPr="00BD7C5E">
        <w:rPr>
          <w:rFonts w:ascii="Times New Roman" w:hAnsi="Times New Roman"/>
          <w:b/>
          <w:sz w:val="28"/>
          <w:szCs w:val="28"/>
          <w:lang w:val="tg-Cyrl-TJ"/>
        </w:rPr>
        <w:t xml:space="preserve"> 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t>мол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арзиши умумии истеҳсол ва фурӯши молҳо ва хизматрасониҳо;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танҳо хароҷоти моддӣ, ки барои истеҳсоли молҳо ва хизматрасониҳои тиббӣ заруранд;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танҳо хароҷоти молиявӣ, ки барои истеҳсоли молҳо ва хизматрасониҳои тиббӣ заруранд;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танҳо истеъмоли захираҳои иттилоотӣ, ки барои истеҳсоли молҳо ва хизматрасониҳои тиббӣ заруранд;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ҳамаи ҷавобҳо дурустанд.</w:t>
      </w:r>
    </w:p>
    <w:p w14:paraId="7C9D573D" w14:textId="4B79AA65" w:rsidR="003034E9" w:rsidRPr="00BD7C5E" w:rsidRDefault="00FF4D60" w:rsidP="00FF4D60">
      <w:pPr>
        <w:spacing w:after="0" w:line="240" w:lineRule="auto"/>
        <w:ind w:right="283"/>
        <w:rPr>
          <w:rFonts w:ascii="Times New Roman" w:eastAsia="Times New Roman" w:hAnsi="Times New Roman"/>
          <w:bCs/>
          <w:iCs/>
          <w:sz w:val="24"/>
          <w:szCs w:val="24"/>
          <w:lang w:val="tg-Cyrl-TJ" w:eastAsia="ru-RU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lastRenderedPageBreak/>
        <w:t>@ 155. Захираҳои молиявии соҳаи тандурустӣ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маҷмӯи ҳамаи маблағҳое, ки ба тандурустӣ барои фаъолияти соҳа пешниҳод шудаанд;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маблағҳое, ки аз буҷети давлатӣ ба тандурустӣ ҷудо карда мешаванд;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маблағҳое, ки худи беморон барои хизматрасониҳо пардохт мекунанд;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маблағҳое, ки аз ҷониби ташкилотҳои байналмилалӣ ба тандурустӣ пешниҳод мешаванд;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06240AFA" w14:textId="534ABB33" w:rsidR="00ED3AC9" w:rsidRPr="00BD7C5E" w:rsidRDefault="00FF4D60" w:rsidP="00ED3AC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15</w:t>
      </w:r>
      <w:r w:rsidR="00ED3AC9" w:rsidRPr="00BD7C5E">
        <w:rPr>
          <w:rFonts w:ascii="Times New Roman" w:hAnsi="Times New Roman"/>
          <w:b/>
          <w:sz w:val="28"/>
          <w:szCs w:val="28"/>
          <w:lang w:val="tg-Cyrl-TJ"/>
        </w:rPr>
        <w:t>6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t xml:space="preserve">. Захираҳои молиявии </w:t>
      </w:r>
      <w:r w:rsidR="009F6F41" w:rsidRPr="00BD7C5E">
        <w:rPr>
          <w:rFonts w:ascii="Times New Roman" w:hAnsi="Times New Roman"/>
          <w:b/>
          <w:sz w:val="28"/>
          <w:szCs w:val="28"/>
          <w:lang w:val="tg-Cyrl-TJ"/>
        </w:rPr>
        <w:t xml:space="preserve"> муассисаи тиббӣ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t xml:space="preserve">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="00ED3AC9" w:rsidRPr="00BD7C5E">
        <w:rPr>
          <w:rFonts w:ascii="Times New Roman" w:hAnsi="Times New Roman"/>
          <w:sz w:val="28"/>
          <w:szCs w:val="28"/>
          <w:lang w:val="tg-Cyrl-TJ"/>
        </w:rPr>
        <w:t>$А)  маҷмӯи ҳамаи маблағҳое, ​​ки барои фаъолияти муассиса дар тӯли як сол ҷудо карда шудаанд:</w:t>
      </w:r>
    </w:p>
    <w:p w14:paraId="2FC5CBFF" w14:textId="77777777" w:rsidR="00ED3AC9" w:rsidRPr="00BD7C5E" w:rsidRDefault="00ED3AC9" w:rsidP="00ED3AC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BD7C5E">
        <w:rPr>
          <w:rFonts w:ascii="Times New Roman" w:hAnsi="Times New Roman"/>
          <w:sz w:val="28"/>
          <w:szCs w:val="28"/>
          <w:lang w:val="tg-Cyrl-TJ"/>
        </w:rPr>
        <w:t>$B) маҷмӯи ҳамаи маблағҳое, ​​ки барои фаъолияти муассиса дар тӯли се сол ҷудо карда шудаанд;</w:t>
      </w:r>
    </w:p>
    <w:p w14:paraId="522FD1CC" w14:textId="566DA45D" w:rsidR="00ED3AC9" w:rsidRPr="00BD7C5E" w:rsidRDefault="00ED3AC9" w:rsidP="00ED3AC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BD7C5E">
        <w:rPr>
          <w:rFonts w:ascii="Times New Roman" w:hAnsi="Times New Roman"/>
          <w:sz w:val="28"/>
          <w:szCs w:val="28"/>
        </w:rPr>
        <w:t>$</w:t>
      </w:r>
      <w:r w:rsidRPr="00BD7C5E">
        <w:rPr>
          <w:rFonts w:ascii="Times New Roman" w:hAnsi="Times New Roman"/>
          <w:sz w:val="28"/>
          <w:szCs w:val="28"/>
          <w:lang w:val="en-US"/>
        </w:rPr>
        <w:t>C</w:t>
      </w:r>
      <w:r w:rsidRPr="00BD7C5E">
        <w:rPr>
          <w:rFonts w:ascii="Times New Roman" w:hAnsi="Times New Roman"/>
          <w:sz w:val="28"/>
          <w:szCs w:val="28"/>
          <w:lang w:val="tg-Cyrl-TJ"/>
        </w:rPr>
        <w:t>) маблағҳое, ​​ки худи беморон барои хизматрасонӣ барои 3 сол пардохт кардаанд;</w:t>
      </w:r>
    </w:p>
    <w:p w14:paraId="0F9068FD" w14:textId="77777777" w:rsidR="00ED3AC9" w:rsidRPr="00BD7C5E" w:rsidRDefault="00ED3AC9" w:rsidP="00ED3AC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BD7C5E">
        <w:rPr>
          <w:rFonts w:ascii="Times New Roman" w:hAnsi="Times New Roman"/>
          <w:sz w:val="28"/>
          <w:szCs w:val="28"/>
          <w:lang w:val="tg-Cyrl-TJ"/>
        </w:rPr>
        <w:t>$D) ) маблағҳое, ​​ки аз буҷаи давлатӣ барои фаъолияти муассиса ба мӯҳлати се сол ҷудо карда шудаанд;</w:t>
      </w:r>
    </w:p>
    <w:p w14:paraId="32185846" w14:textId="77777777" w:rsidR="00ED3AC9" w:rsidRPr="00BD7C5E" w:rsidRDefault="00ED3AC9" w:rsidP="00ED3AC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BD7C5E">
        <w:rPr>
          <w:rFonts w:ascii="Times New Roman" w:hAnsi="Times New Roman"/>
          <w:sz w:val="28"/>
          <w:szCs w:val="28"/>
          <w:lang w:val="tg-Cyrl-TJ"/>
        </w:rPr>
        <w:t>$E) ҷавоб нодуруст аст.</w:t>
      </w:r>
    </w:p>
    <w:p w14:paraId="1A9EAAFC" w14:textId="4DFAC98D" w:rsidR="003034E9" w:rsidRPr="00BD7C5E" w:rsidRDefault="00FF4D6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157. даромаднокии фондҳо</w:t>
      </w:r>
      <w:r w:rsidR="00ED3AC9" w:rsidRPr="00BD7C5E">
        <w:rPr>
          <w:rFonts w:ascii="Times New Roman" w:hAnsi="Times New Roman"/>
          <w:b/>
          <w:sz w:val="28"/>
          <w:szCs w:val="28"/>
          <w:lang w:val="tg-Cyrl-TJ"/>
        </w:rPr>
        <w:t xml:space="preserve"> (фондоотдача)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t xml:space="preserve">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$A) даромади умумӣ нисбат ба арзиши воситаҳои асосии </w:t>
      </w:r>
      <w:r w:rsidR="00ED3AC9" w:rsidRPr="00BD7C5E">
        <w:rPr>
          <w:rFonts w:ascii="Times New Roman" w:hAnsi="Times New Roman"/>
          <w:bCs/>
          <w:sz w:val="28"/>
          <w:szCs w:val="28"/>
          <w:lang w:val="tg-Cyrl-TJ"/>
        </w:rPr>
        <w:t>муассиса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маблағи арзиши воситаҳои гард</w:t>
      </w:r>
      <w:r w:rsidR="00ED3AC9" w:rsidRPr="00BD7C5E">
        <w:rPr>
          <w:rFonts w:ascii="Times New Roman" w:hAnsi="Times New Roman"/>
          <w:bCs/>
          <w:sz w:val="28"/>
          <w:szCs w:val="28"/>
          <w:lang w:val="tg-Cyrl-TJ"/>
        </w:rPr>
        <w:t>ишӣ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таносуби арзиши воситаҳои асосӣ ва воситаҳои гард</w:t>
      </w:r>
      <w:r w:rsidR="00ED3AC9" w:rsidRPr="00BD7C5E">
        <w:rPr>
          <w:rFonts w:ascii="Times New Roman" w:hAnsi="Times New Roman"/>
          <w:bCs/>
          <w:sz w:val="28"/>
          <w:szCs w:val="28"/>
          <w:lang w:val="tg-Cyrl-TJ"/>
        </w:rPr>
        <w:t>ишӣ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маблағи арзиши воситаҳои асосӣ;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765F5705" w14:textId="480705FA" w:rsidR="003034E9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158. Фоидаи умумии муассисаҳои тиббӣ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таносуби даромади умумӣ ба арзиши аслии хизматрасониҳо;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фарқияти байни даромади умумӣ ва арзиши хизматрасониҳои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 xml:space="preserve">$C) таносуби арзиши воситаҳои асосӣ ба арзиши </w:t>
      </w:r>
      <w:r w:rsidR="00ED3AC9" w:rsidRPr="00BD7C5E">
        <w:rPr>
          <w:rFonts w:ascii="Times New Roman" w:hAnsi="Times New Roman"/>
          <w:bCs/>
          <w:sz w:val="28"/>
          <w:szCs w:val="28"/>
          <w:lang w:val="tg-Cyrl-TJ"/>
        </w:rPr>
        <w:t>аслии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хизматрасониҳои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таносуби арзиши воситаҳои гард</w:t>
      </w:r>
      <w:r w:rsidR="00ED3AC9" w:rsidRPr="00BD7C5E">
        <w:rPr>
          <w:rFonts w:ascii="Times New Roman" w:hAnsi="Times New Roman"/>
          <w:bCs/>
          <w:sz w:val="28"/>
          <w:szCs w:val="28"/>
          <w:lang w:val="tg-Cyrl-TJ"/>
        </w:rPr>
        <w:t>ишӣ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ба даромадҳо;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078CC7AD" w14:textId="225689A1" w:rsidR="003034E9" w:rsidRPr="00BD7C5E" w:rsidRDefault="00FF4D6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160. Фарқияти байни арзиши хизматрасонӣ ва арзиши аслии он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Даромади солона;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фоидаи умумии муассисаҳои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Даромаднокӣ (Рентабел</w:t>
      </w:r>
      <w:r w:rsidR="00ED3AC9" w:rsidRPr="00BD7C5E">
        <w:rPr>
          <w:rFonts w:ascii="Times New Roman" w:hAnsi="Times New Roman"/>
          <w:bCs/>
          <w:sz w:val="28"/>
          <w:szCs w:val="28"/>
          <w:lang w:val="tg-Cyrl-TJ"/>
        </w:rPr>
        <w:t>нокӣ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 xml:space="preserve">$D) Арзиши </w:t>
      </w:r>
      <w:r w:rsidR="00ED3AC9" w:rsidRPr="00BD7C5E">
        <w:rPr>
          <w:rFonts w:ascii="Times New Roman" w:hAnsi="Times New Roman"/>
          <w:bCs/>
          <w:sz w:val="28"/>
          <w:szCs w:val="28"/>
          <w:lang w:val="tg-Cyrl-TJ"/>
        </w:rPr>
        <w:t>воситаҳои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гард</w:t>
      </w:r>
      <w:r w:rsidR="00ED3AC9" w:rsidRPr="00BD7C5E">
        <w:rPr>
          <w:rFonts w:ascii="Times New Roman" w:hAnsi="Times New Roman"/>
          <w:bCs/>
          <w:sz w:val="28"/>
          <w:szCs w:val="28"/>
          <w:lang w:val="tg-Cyrl-TJ"/>
        </w:rPr>
        <w:t>ишӣ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0D8E18BC" w14:textId="737230ED" w:rsidR="003034E9" w:rsidRPr="00BD7C5E" w:rsidRDefault="00FF4D6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 xml:space="preserve">@ 161. Фоидаи </w:t>
      </w:r>
      <w:r w:rsidR="00ED3AC9" w:rsidRPr="00BD7C5E">
        <w:rPr>
          <w:rFonts w:ascii="Times New Roman" w:hAnsi="Times New Roman"/>
          <w:b/>
          <w:sz w:val="28"/>
          <w:szCs w:val="28"/>
          <w:lang w:val="tg-Cyrl-TJ"/>
        </w:rPr>
        <w:t>холис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t>и муассисаҳои тиббӣ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таносуби даромади умумӣ ба арзиши хизматрасониҳо;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фарқияти байни нишондиҳандаҳои фоидаи умумӣ ва пардохтҳои андозӣ;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lastRenderedPageBreak/>
        <w:t>$C) таносуби арзиши воситаҳои асосӣ ба арзиши а</w:t>
      </w:r>
      <w:r w:rsidR="00ED3AC9" w:rsidRPr="00BD7C5E">
        <w:rPr>
          <w:rFonts w:ascii="Times New Roman" w:hAnsi="Times New Roman"/>
          <w:bCs/>
          <w:sz w:val="28"/>
          <w:szCs w:val="28"/>
          <w:lang w:val="tg-Cyrl-TJ"/>
        </w:rPr>
        <w:t>слии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хизматрасониҳои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таносуби арзиши воситаҳои гард</w:t>
      </w:r>
      <w:r w:rsidR="00ED3AC9" w:rsidRPr="00BD7C5E">
        <w:rPr>
          <w:rFonts w:ascii="Times New Roman" w:hAnsi="Times New Roman"/>
          <w:bCs/>
          <w:sz w:val="28"/>
          <w:szCs w:val="28"/>
          <w:lang w:val="tg-Cyrl-TJ"/>
        </w:rPr>
        <w:t>ишӣ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ба даромадҳо;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20B9E9BF" w14:textId="42C0A0EA" w:rsidR="003034E9" w:rsidRPr="00BD7C5E" w:rsidRDefault="00FF4D6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162. Нишондиҳандаи даромаднокӣ (рентабел</w:t>
      </w:r>
      <w:r w:rsidR="00ED3AC9" w:rsidRPr="00BD7C5E">
        <w:rPr>
          <w:rFonts w:ascii="Times New Roman" w:hAnsi="Times New Roman"/>
          <w:b/>
          <w:sz w:val="28"/>
          <w:szCs w:val="28"/>
          <w:lang w:val="tg-Cyrl-TJ"/>
        </w:rPr>
        <w:t>нокӣ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t>)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нишондиҳандаи самаранокии истифодаи маблағҳои пулӣ ё дигар захираҳои дастрас;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нишондиҳандаи фарқияти байни фоидаи умумӣ ва андозҳо;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 xml:space="preserve">$C) нишондиҳандаи фоидаи </w:t>
      </w:r>
      <w:r w:rsidR="00ED3AC9" w:rsidRPr="00BD7C5E">
        <w:rPr>
          <w:rFonts w:ascii="Times New Roman" w:hAnsi="Times New Roman"/>
          <w:bCs/>
          <w:sz w:val="28"/>
          <w:szCs w:val="28"/>
          <w:lang w:val="tg-Cyrl-TJ"/>
        </w:rPr>
        <w:t>холис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таносуби даромад ба арзиши воситаҳои гардон;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5A1E1369" w14:textId="2808E40E" w:rsidR="003034E9" w:rsidRPr="00BD7C5E" w:rsidRDefault="00FF4D60">
      <w:pPr>
        <w:spacing w:after="160" w:line="259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163. Коэффисиенти фарсудашавии воситаҳои асосӣ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нишондод ба самаранокии истифодаи маблағҳои пулӣ ё дигар захираҳои дастрас;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таносуби мӯҳлати истифодаи фоиданоки воситаҳои асосӣ ба солҳои банақшагирифташудаи истифода</w:t>
      </w:r>
      <w:r w:rsidR="00ED3AC9" w:rsidRPr="00BD7C5E">
        <w:rPr>
          <w:rFonts w:ascii="Times New Roman" w:hAnsi="Times New Roman"/>
          <w:bCs/>
          <w:sz w:val="28"/>
          <w:szCs w:val="28"/>
          <w:lang w:val="tg-Cyrl-TJ"/>
        </w:rPr>
        <w:t>и он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 xml:space="preserve">$C) таносуби солҳои истифодаи банақшагирифташуда ба </w:t>
      </w:r>
      <w:r w:rsidR="00ED3AC9"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арзиши воститаҳои асосӣ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таносуби солҳои истифодаи воситаҳои асосӣ ва арзиши воситаҳои гардон;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2446C1DB" w14:textId="77777777" w:rsidR="00FF4D60" w:rsidRPr="00BD7C5E" w:rsidRDefault="00FF4D60">
      <w:pPr>
        <w:spacing w:after="160" w:line="259" w:lineRule="auto"/>
        <w:rPr>
          <w:bCs/>
          <w:lang w:val="tg-Cyrl-TJ"/>
        </w:rPr>
      </w:pPr>
    </w:p>
    <w:p w14:paraId="29BB3724" w14:textId="329E95FA" w:rsidR="003034E9" w:rsidRPr="00BD7C5E" w:rsidRDefault="00FF4D6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164. Таносуби мӯҳлати истифодаи фоиданоки воситаҳои асосӣ ба солҳои банақшагирифташудаи истифода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самаранокии истифодаи маблағҳои пулӣ ё дигар захираҳои дастрас;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коэффисиенти фарсудашавии воситаҳои асосӣ;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коэффисиенти арзиши а</w:t>
      </w:r>
      <w:r w:rsidR="002E4F7B" w:rsidRPr="00BD7C5E">
        <w:rPr>
          <w:rFonts w:ascii="Times New Roman" w:hAnsi="Times New Roman"/>
          <w:bCs/>
          <w:sz w:val="28"/>
          <w:szCs w:val="28"/>
          <w:lang w:val="tg-Cyrl-TJ"/>
        </w:rPr>
        <w:t>слӣ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коэффисиенти арзиши хизматрасонӣ;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53A993D6" w14:textId="6A9D877A" w:rsidR="003034E9" w:rsidRPr="00BD7C5E" w:rsidRDefault="00FF4D6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165. Формулаи «Мӯҳлати истифодаи воситаҳои асосӣ / солҳои истифодаи банақшагирифташуда»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нишондод ба самаранокии истифодаи маблағҳои пулӣ ё дигар захираҳои дастрас;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коэффисиенти фарсудашавии воситаҳои асосӣ;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коэффисиенти арзиши аввалия;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коэффисиенти арзиши хизматрасонӣ;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6F6116AB" w14:textId="4A39AFEE" w:rsidR="003034E9" w:rsidRPr="00BD7C5E" w:rsidRDefault="00FF4D60" w:rsidP="003034E9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bCs/>
          <w:sz w:val="28"/>
          <w:szCs w:val="28"/>
        </w:rPr>
        <w:t xml:space="preserve">@ 166. </w:t>
      </w:r>
      <w:proofErr w:type="spellStart"/>
      <w:r w:rsidRPr="00BD7C5E">
        <w:rPr>
          <w:rFonts w:ascii="Times New Roman" w:hAnsi="Times New Roman"/>
          <w:b/>
          <w:bCs/>
          <w:sz w:val="28"/>
          <w:szCs w:val="28"/>
        </w:rPr>
        <w:t>Коэффисиенти</w:t>
      </w:r>
      <w:proofErr w:type="spellEnd"/>
      <w:r w:rsidRPr="00BD7C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bCs/>
          <w:sz w:val="28"/>
          <w:szCs w:val="28"/>
        </w:rPr>
        <w:t>фарсудашавии</w:t>
      </w:r>
      <w:proofErr w:type="spellEnd"/>
      <w:r w:rsidRPr="00BD7C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bCs/>
          <w:sz w:val="28"/>
          <w:szCs w:val="28"/>
        </w:rPr>
        <w:t>воситаҳои</w:t>
      </w:r>
      <w:proofErr w:type="spellEnd"/>
      <w:r w:rsidRPr="00BD7C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bCs/>
          <w:sz w:val="28"/>
          <w:szCs w:val="28"/>
        </w:rPr>
        <w:t>асосӣ</w:t>
      </w:r>
      <w:proofErr w:type="spellEnd"/>
      <w:r w:rsidRPr="00BD7C5E">
        <w:rPr>
          <w:rFonts w:ascii="Times New Roman" w:hAnsi="Times New Roman"/>
          <w:b/>
          <w:bCs/>
          <w:sz w:val="28"/>
          <w:szCs w:val="28"/>
        </w:rPr>
        <w:t xml:space="preserve"> 1,4-ро </w:t>
      </w:r>
      <w:proofErr w:type="spellStart"/>
      <w:r w:rsidRPr="00BD7C5E">
        <w:rPr>
          <w:rFonts w:ascii="Times New Roman" w:hAnsi="Times New Roman"/>
          <w:b/>
          <w:bCs/>
          <w:sz w:val="28"/>
          <w:szCs w:val="28"/>
        </w:rPr>
        <w:t>ташкил</w:t>
      </w:r>
      <w:proofErr w:type="spellEnd"/>
      <w:r w:rsidRPr="00BD7C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bCs/>
          <w:sz w:val="28"/>
          <w:szCs w:val="28"/>
        </w:rPr>
        <w:t>медиҳад</w:t>
      </w:r>
      <w:proofErr w:type="spellEnd"/>
      <w:r w:rsidRPr="00BD7C5E">
        <w:rPr>
          <w:rFonts w:ascii="Times New Roman" w:hAnsi="Times New Roman"/>
          <w:b/>
          <w:bCs/>
          <w:sz w:val="28"/>
          <w:szCs w:val="28"/>
        </w:rPr>
        <w:t xml:space="preserve">. </w:t>
      </w:r>
      <w:proofErr w:type="spellStart"/>
      <w:r w:rsidRPr="00BD7C5E">
        <w:rPr>
          <w:rFonts w:ascii="Times New Roman" w:hAnsi="Times New Roman"/>
          <w:b/>
          <w:bCs/>
          <w:sz w:val="28"/>
          <w:szCs w:val="28"/>
        </w:rPr>
        <w:t>Арзёбӣ</w:t>
      </w:r>
      <w:proofErr w:type="spellEnd"/>
      <w:r w:rsidRPr="00BD7C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bCs/>
          <w:sz w:val="28"/>
          <w:szCs w:val="28"/>
        </w:rPr>
        <w:t>кунед</w:t>
      </w:r>
      <w:proofErr w:type="spellEnd"/>
      <w:r w:rsidRPr="00BD7C5E">
        <w:rPr>
          <w:rFonts w:ascii="Times New Roman" w:hAnsi="Times New Roman"/>
          <w:b/>
          <w:bCs/>
          <w:sz w:val="28"/>
          <w:szCs w:val="28"/>
        </w:rPr>
        <w:t>:</w:t>
      </w:r>
      <w:r w:rsidRPr="00BD7C5E">
        <w:rPr>
          <w:rFonts w:ascii="Times New Roman" w:hAnsi="Times New Roman"/>
          <w:sz w:val="28"/>
          <w:szCs w:val="28"/>
        </w:rPr>
        <w:br/>
      </w:r>
      <w:r w:rsidRPr="00BD7C5E">
        <w:rPr>
          <w:rFonts w:ascii="Times New Roman" w:hAnsi="Times New Roman"/>
          <w:sz w:val="28"/>
          <w:szCs w:val="28"/>
        </w:rPr>
        <w:lastRenderedPageBreak/>
        <w:t xml:space="preserve">$A) </w:t>
      </w:r>
      <w:proofErr w:type="spellStart"/>
      <w:r w:rsidRPr="00BD7C5E">
        <w:rPr>
          <w:rFonts w:ascii="Times New Roman" w:hAnsi="Times New Roman"/>
          <w:sz w:val="28"/>
          <w:szCs w:val="28"/>
        </w:rPr>
        <w:t>фарсудашавии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фондҳои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асосӣ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баланд </w:t>
      </w:r>
      <w:proofErr w:type="spellStart"/>
      <w:r w:rsidRPr="00BD7C5E">
        <w:rPr>
          <w:rFonts w:ascii="Times New Roman" w:hAnsi="Times New Roman"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sz w:val="28"/>
          <w:szCs w:val="28"/>
        </w:rPr>
        <w:t>;</w:t>
      </w:r>
      <w:r w:rsidRPr="00BD7C5E">
        <w:rPr>
          <w:rFonts w:ascii="Times New Roman" w:hAnsi="Times New Roman"/>
          <w:sz w:val="28"/>
          <w:szCs w:val="28"/>
        </w:rPr>
        <w:br/>
        <w:t xml:space="preserve">$B) </w:t>
      </w:r>
      <w:proofErr w:type="spellStart"/>
      <w:r w:rsidRPr="00BD7C5E">
        <w:rPr>
          <w:rFonts w:ascii="Times New Roman" w:hAnsi="Times New Roman"/>
          <w:sz w:val="28"/>
          <w:szCs w:val="28"/>
        </w:rPr>
        <w:t>фарсудашавии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фондҳои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асосӣ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мӯътадил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sz w:val="28"/>
          <w:szCs w:val="28"/>
        </w:rPr>
        <w:t>;</w:t>
      </w:r>
      <w:r w:rsidRPr="00BD7C5E">
        <w:rPr>
          <w:rFonts w:ascii="Times New Roman" w:hAnsi="Times New Roman"/>
          <w:sz w:val="28"/>
          <w:szCs w:val="28"/>
        </w:rPr>
        <w:br/>
        <w:t xml:space="preserve">$C) </w:t>
      </w:r>
      <w:proofErr w:type="spellStart"/>
      <w:r w:rsidRPr="00BD7C5E">
        <w:rPr>
          <w:rFonts w:ascii="Times New Roman" w:hAnsi="Times New Roman"/>
          <w:sz w:val="28"/>
          <w:szCs w:val="28"/>
        </w:rPr>
        <w:t>фарсудашавии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воситаҳои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асосӣ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қаноатбахш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sz w:val="28"/>
          <w:szCs w:val="28"/>
        </w:rPr>
        <w:t>;</w:t>
      </w:r>
      <w:r w:rsidRPr="00BD7C5E">
        <w:rPr>
          <w:rFonts w:ascii="Times New Roman" w:hAnsi="Times New Roman"/>
          <w:sz w:val="28"/>
          <w:szCs w:val="28"/>
        </w:rPr>
        <w:br/>
        <w:t xml:space="preserve">$D) </w:t>
      </w:r>
      <w:proofErr w:type="spellStart"/>
      <w:r w:rsidRPr="00BD7C5E">
        <w:rPr>
          <w:rFonts w:ascii="Times New Roman" w:hAnsi="Times New Roman"/>
          <w:sz w:val="28"/>
          <w:szCs w:val="28"/>
        </w:rPr>
        <w:t>фарсудашавии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воситаҳои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асосӣ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паст </w:t>
      </w:r>
      <w:proofErr w:type="spellStart"/>
      <w:r w:rsidRPr="00BD7C5E">
        <w:rPr>
          <w:rFonts w:ascii="Times New Roman" w:hAnsi="Times New Roman"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sz w:val="28"/>
          <w:szCs w:val="28"/>
        </w:rPr>
        <w:t>;</w:t>
      </w:r>
      <w:r w:rsidRPr="00BD7C5E">
        <w:rPr>
          <w:rFonts w:ascii="Times New Roman" w:hAnsi="Times New Roman"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sz w:val="28"/>
          <w:szCs w:val="28"/>
        </w:rPr>
        <w:t>Ҷавоб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нодуруст</w:t>
      </w:r>
      <w:proofErr w:type="spellEnd"/>
      <w:r w:rsidRPr="00BD7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sz w:val="28"/>
          <w:szCs w:val="28"/>
        </w:rPr>
        <w:t>.</w:t>
      </w:r>
    </w:p>
    <w:p w14:paraId="0ACB647D" w14:textId="48105EB8" w:rsidR="003034E9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</w:rPr>
        <w:t xml:space="preserve">@ 168.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Коэффисиенти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ивазшавии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воситаҳои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асосӣ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ба 0,2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баробар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Арзёбӣ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кунед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: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>$A) баланд;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$B)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миёна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қаноатбахш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>$D) паст;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Ҷавоб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нодуруст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.</w:t>
      </w:r>
    </w:p>
    <w:p w14:paraId="0FC6C297" w14:textId="18179314" w:rsidR="003034E9" w:rsidRPr="00BD7C5E" w:rsidRDefault="00FF4D60">
      <w:pPr>
        <w:spacing w:after="160" w:line="259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169. Аз рӯи формулаи «Арзиши хизматрасониҳои тиббӣ / арзиши миёнаи воситаҳои асосӣ» ҳисоб карда мешаванд: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хароҷоти маблағҳои пулӣ;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коэффисиенти истифодаи воситаҳои асосӣ;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коэффисиенти азнавтаҷҳизонидан;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арзиши воситаҳои асосӣ;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2FA30EC4" w14:textId="5534C3A8" w:rsidR="003034E9" w:rsidRPr="00BD7C5E" w:rsidRDefault="00FF4D6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170. Нишондиҳандаҳои истифодаи воситаҳои асосӣ инҳоянд: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арзиши хизматрасониҳои тиббӣ / арзиши миёнаи солонаи воситаҳои асосӣ;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арзиши воситаҳои гард</w:t>
      </w:r>
      <w:r w:rsidR="002E4F7B" w:rsidRPr="00BD7C5E">
        <w:rPr>
          <w:rFonts w:ascii="Times New Roman" w:hAnsi="Times New Roman"/>
          <w:bCs/>
          <w:sz w:val="28"/>
          <w:szCs w:val="28"/>
          <w:lang w:val="tg-Cyrl-TJ"/>
        </w:rPr>
        <w:t>ишӣ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 / коэффисиенти истифодаи воситаҳои асосӣ;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 xml:space="preserve">$C) арзиши воситаҳои асосӣ / коэффисиенти азнавтаҷҳизонии </w:t>
      </w:r>
      <w:r w:rsidR="002E4F7B" w:rsidRPr="00BD7C5E">
        <w:rPr>
          <w:rFonts w:ascii="Times New Roman" w:hAnsi="Times New Roman"/>
          <w:bCs/>
          <w:sz w:val="28"/>
          <w:szCs w:val="28"/>
          <w:lang w:val="tg-Cyrl-TJ"/>
        </w:rPr>
        <w:t>муассиса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арзиши хизматрасониҳои тиббӣ / фонди музди меҳнат;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093F2616" w14:textId="3C62C34F" w:rsidR="003034E9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</w:rPr>
        <w:t xml:space="preserve">@ 171.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Коэффисиенти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истифодаи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воситаҳои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асосӣ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ба 0,2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баробар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Арзёбӣ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/>
          <w:sz w:val="28"/>
          <w:szCs w:val="28"/>
        </w:rPr>
        <w:t>кунед</w:t>
      </w:r>
      <w:proofErr w:type="spellEnd"/>
      <w:r w:rsidRPr="00BD7C5E">
        <w:rPr>
          <w:rFonts w:ascii="Times New Roman" w:hAnsi="Times New Roman"/>
          <w:b/>
          <w:sz w:val="28"/>
          <w:szCs w:val="28"/>
        </w:rPr>
        <w:t>:</w:t>
      </w:r>
      <w:r w:rsidRPr="00BD7C5E">
        <w:rPr>
          <w:rFonts w:ascii="Times New Roman" w:hAnsi="Times New Roman"/>
          <w:b/>
          <w:sz w:val="28"/>
          <w:szCs w:val="28"/>
        </w:rPr>
        <w:br/>
      </w:r>
      <w:r w:rsidRPr="00BD7C5E">
        <w:rPr>
          <w:rFonts w:ascii="Times New Roman" w:hAnsi="Times New Roman"/>
          <w:bCs/>
          <w:sz w:val="28"/>
          <w:szCs w:val="28"/>
        </w:rPr>
        <w:t>$A) баланд;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$B)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миёна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$C)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қаноатбахш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;</w:t>
      </w:r>
      <w:r w:rsidRPr="00BD7C5E">
        <w:rPr>
          <w:rFonts w:ascii="Times New Roman" w:hAnsi="Times New Roman"/>
          <w:bCs/>
          <w:sz w:val="28"/>
          <w:szCs w:val="28"/>
        </w:rPr>
        <w:br/>
        <w:t>$D) паст;</w:t>
      </w:r>
      <w:r w:rsidRPr="00BD7C5E">
        <w:rPr>
          <w:rFonts w:ascii="Times New Roman" w:hAnsi="Times New Roman"/>
          <w:bCs/>
          <w:sz w:val="28"/>
          <w:szCs w:val="28"/>
        </w:rPr>
        <w:br/>
        <w:t xml:space="preserve">$E)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Ҷавоб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нодуруст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C5E">
        <w:rPr>
          <w:rFonts w:ascii="Times New Roman" w:hAnsi="Times New Roman"/>
          <w:bCs/>
          <w:sz w:val="28"/>
          <w:szCs w:val="28"/>
        </w:rPr>
        <w:t>аст</w:t>
      </w:r>
      <w:proofErr w:type="spellEnd"/>
      <w:r w:rsidRPr="00BD7C5E">
        <w:rPr>
          <w:rFonts w:ascii="Times New Roman" w:hAnsi="Times New Roman"/>
          <w:bCs/>
          <w:sz w:val="28"/>
          <w:szCs w:val="28"/>
        </w:rPr>
        <w:t>.</w:t>
      </w:r>
    </w:p>
    <w:p w14:paraId="3B65C647" w14:textId="1614EB52" w:rsidR="003034E9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172. Коэффисиенти истифодаи воситаҳои асосӣ (нишондиҳандаи меъёрӣ) баробар аст ба: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0,1- 0,2;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0,05-0,07;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0,5-0,7;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lastRenderedPageBreak/>
        <w:t>$D) &gt;1;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497A37C5" w14:textId="0BF66021" w:rsidR="003034E9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173. Арзишҳои миёнаи даромаднокӣ (рентабел</w:t>
      </w:r>
      <w:r w:rsidR="002E4F7B"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нокӣ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) баробаранд ба: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$A) 7-10%;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5-7%;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20-30%;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100-120%;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 нодуруст аст.</w:t>
      </w:r>
    </w:p>
    <w:p w14:paraId="55DAFC4F" w14:textId="26B97CBA" w:rsidR="003034E9" w:rsidRPr="00BD7C5E" w:rsidRDefault="00FF4D60">
      <w:pPr>
        <w:spacing w:after="160" w:line="259" w:lineRule="auto"/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@ 174. </w:t>
      </w:r>
      <w:proofErr w:type="spellStart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Коэффисиенти</w:t>
      </w:r>
      <w:proofErr w:type="spellEnd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даромаднокӣ</w:t>
      </w:r>
      <w:proofErr w:type="spellEnd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ба 7% </w:t>
      </w:r>
      <w:proofErr w:type="spellStart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баробар</w:t>
      </w:r>
      <w:proofErr w:type="spellEnd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аст</w:t>
      </w:r>
      <w:proofErr w:type="spellEnd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. </w:t>
      </w:r>
      <w:proofErr w:type="spellStart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Арзёбӣ</w:t>
      </w:r>
      <w:proofErr w:type="spellEnd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кунед</w:t>
      </w:r>
      <w:proofErr w:type="spellEnd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$A) баланд;</w:t>
      </w:r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br/>
        <w:t xml:space="preserve">$B) </w:t>
      </w:r>
      <w:proofErr w:type="spellStart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миёна</w:t>
      </w:r>
      <w:proofErr w:type="spellEnd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;</w:t>
      </w:r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br/>
        <w:t xml:space="preserve">$C) </w:t>
      </w:r>
      <w:proofErr w:type="spellStart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қаноатбахш</w:t>
      </w:r>
      <w:proofErr w:type="spellEnd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;</w:t>
      </w:r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br/>
        <w:t>$D) паст;</w:t>
      </w:r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br/>
        <w:t xml:space="preserve">$E) </w:t>
      </w:r>
      <w:proofErr w:type="spellStart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ҷавоб</w:t>
      </w:r>
      <w:proofErr w:type="spellEnd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нодуруст</w:t>
      </w:r>
      <w:proofErr w:type="spellEnd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аст</w:t>
      </w:r>
      <w:proofErr w:type="spellEnd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7E722758" w14:textId="193CFF8F" w:rsidR="003034E9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@ 175. </w:t>
      </w:r>
      <w:proofErr w:type="spellStart"/>
      <w:proofErr w:type="gramStart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Коэффисиенти</w:t>
      </w:r>
      <w:proofErr w:type="spellEnd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="002E4F7B"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 xml:space="preserve"> вайроншавии</w:t>
      </w:r>
      <w:proofErr w:type="gramEnd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воситаҳои</w:t>
      </w:r>
      <w:proofErr w:type="spellEnd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асосӣ</w:t>
      </w:r>
      <w:proofErr w:type="spellEnd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ба 0,01 </w:t>
      </w:r>
      <w:proofErr w:type="spellStart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баробар</w:t>
      </w:r>
      <w:proofErr w:type="spellEnd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аст</w:t>
      </w:r>
      <w:proofErr w:type="spellEnd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. </w:t>
      </w:r>
      <w:proofErr w:type="spellStart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Арзёбӣ</w:t>
      </w:r>
      <w:proofErr w:type="spellEnd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кунед</w:t>
      </w:r>
      <w:proofErr w:type="spellEnd"/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$A) баланд;</w:t>
      </w:r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br/>
        <w:t xml:space="preserve">$B) </w:t>
      </w:r>
      <w:proofErr w:type="spellStart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миёна</w:t>
      </w:r>
      <w:proofErr w:type="spellEnd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;</w:t>
      </w:r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br/>
        <w:t xml:space="preserve">$C) </w:t>
      </w:r>
      <w:proofErr w:type="spellStart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қаноатбахш</w:t>
      </w:r>
      <w:proofErr w:type="spellEnd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;</w:t>
      </w:r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br/>
        <w:t>$D) паст;</w:t>
      </w:r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br/>
        <w:t xml:space="preserve">$E) </w:t>
      </w:r>
      <w:proofErr w:type="spellStart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ҷавоб</w:t>
      </w:r>
      <w:proofErr w:type="spellEnd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нодуруст</w:t>
      </w:r>
      <w:proofErr w:type="spellEnd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аст</w:t>
      </w:r>
      <w:proofErr w:type="spellEnd"/>
      <w:r w:rsidRPr="00BD7C5E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7CBB7AD1" w14:textId="58ADF5D2" w:rsidR="003034E9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176. Аз рӯи формулаи «Арзиши хизматрасониҳои тиббӣ / арзиши миёнаи воситаҳои асосӣ» ҳисоб карда мешаванд: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$A) самаранокии истифодаи маблағҳои пулӣ ё дигар захираҳои дастрас;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коэффисиенти истифодаи воситаҳои асосӣ;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коэффисиенти азнавтаҷҳизонии институтсионалӣ;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коэффисиенти арзиши воситаҳои асосӣ;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 нодуруст аст.</w:t>
      </w:r>
    </w:p>
    <w:p w14:paraId="354AA211" w14:textId="2994011B" w:rsidR="003034E9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177. Тибқи маълумоти БКД, хизматрасонии тиббӣ ба занони ҳомиладор дар таваллудхона ройгон расонида мешавад, агар: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>$A) ҳангоми ҳомиладорӣ на камтар аз 4 маротиба аз ҷониби табиб муоина шуда бошад;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ҳангоми ҳомиладорӣ на камтар аз ду маротиба аз ҷониби табиб муоина шуда бошад;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ҳангоми ҳомиладорӣ на камтар аз 12 маротиба аз ҷониби табиб муоина шуда бошад;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новобаста аз назорати табиб;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 нодуруст аст.</w:t>
      </w:r>
    </w:p>
    <w:p w14:paraId="1B467B0C" w14:textId="64D5E12C" w:rsidR="00666021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lastRenderedPageBreak/>
        <w:t>@ 178. Мутобиқи БКД, занони ҳомиладор дар таваллудхона ёрии тиббии пулакӣ мегиранд, агар: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>$A) ҳангоми ҳомиладорӣ таҳти назорати табиб қарор надоштанд;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ҳангоми ҳомиладорӣ на бештар аз ду маротиба ба табиб муроҷиат кардаанд;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хизматрасонии тиббӣ барои ҳамаи занони ҳомиладор ройгон аст;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ҷавобҳои А ва B дурустанд;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 нодуруст аст.</w:t>
      </w:r>
    </w:p>
    <w:p w14:paraId="131C2671" w14:textId="0E3D32DE" w:rsidR="00666021" w:rsidRPr="00BD7C5E" w:rsidRDefault="00FF4D60" w:rsidP="00666021">
      <w:pPr>
        <w:spacing w:after="0"/>
        <w:ind w:left="-142" w:right="283"/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179. Ваксинатсияи (эмкунии) кӯдакон тибқи маълумоти БКД: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>$A) Ройгон аст;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бо шарти ҳампардохти 50%;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бо шарти ҳампардохти 70%;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бо шарти ҳампардохти 80%;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 нодуруст аст.</w:t>
      </w:r>
    </w:p>
    <w:p w14:paraId="0AE1E5B7" w14:textId="29925309" w:rsidR="00666021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180. Тибқи маълумоти БКД, бемороне, ки дар ҷадвали 1 номбар шудаанд, аз ҳаҷми тасдиқшуда бо доруворӣ таъмин карда мешаванд: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>$A) Ба таври ройгон;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бо шарти ҳампардохти 50%;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бо шарти ҳампардохти 70%;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бо шарти ҳампардохти 80%;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 нодуруст аст.</w:t>
      </w:r>
    </w:p>
    <w:p w14:paraId="53AFEC66" w14:textId="35E356A9" w:rsidR="00666021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181. Тибқи маълумоти БКД (Барномаи кафолатҳои давлатӣ), барои расонидани ёрии тиббӣ ба бемороне, ки ба ҳаёташон хатар таҳдид мекунад, бо мақсади бартараф кардани ин хатар: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>$A) ройгон аст;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бо шарти ҳампардохти 50%;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бо шарти ҳампардохти 70%;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бо шарти ҳампардохти 80%;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 нодуруст аст.</w:t>
      </w:r>
    </w:p>
    <w:p w14:paraId="199D5F64" w14:textId="0CFC8205" w:rsidR="00666021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182. Тибқи маълумоти БКД, ба беморон аз рӯи номгӯи 1 ва 2 ёрии тиббӣ аз ҷониби кормандони КАТС (Кӯмаки аввалияи тиббию санитарӣ) расонида мешавад: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>$A) ба таври ройгон;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бо шарти ҳампардохти 50%;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бо шарти ҳампардохти 70%;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бо шарти ҳампардохти 80%;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 нодуруст аст.</w:t>
      </w:r>
    </w:p>
    <w:p w14:paraId="1280CDC9" w14:textId="2EA784D6" w:rsidR="00666021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 xml:space="preserve">@ 183. Тибқи маълумоти БКД, ёрии тиббӣ ба бемороне, ки ба номгӯи 1 ва 2 дохил нашудаанд, бо шарти доштани роҳхат аз КАТС расонида 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lastRenderedPageBreak/>
        <w:t>мешавад: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>$A) ин ройгон аст;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бо шарти ҳампардохти 50%;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бо шарти ҳампардохти 70%;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бо шарти пардохти 100%;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 нодуруст аст.</w:t>
      </w:r>
    </w:p>
    <w:p w14:paraId="51B41676" w14:textId="1781FBF9" w:rsidR="00666021" w:rsidRPr="00BD7C5E" w:rsidRDefault="00FF4D60" w:rsidP="00FF4D60">
      <w:pPr>
        <w:spacing w:after="0" w:line="240" w:lineRule="auto"/>
        <w:ind w:right="283"/>
        <w:rPr>
          <w:rFonts w:ascii="Times New Roman" w:eastAsia="Times New Roman" w:hAnsi="Times New Roman"/>
          <w:iCs/>
          <w:sz w:val="24"/>
          <w:szCs w:val="24"/>
          <w:lang w:val="tg-Cyrl-TJ" w:eastAsia="ru-RU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184. Тибқи маълумоти БКД, ба беморони гирифтори диабети қанд доруворӣ ба таври ройгон дода мешавад: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>$A) танҳо инсулин;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ҳамаи доруҳои зарурӣ;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танҳо доруҳое, ки барои табобати диабет заруранд;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доруҳо пулакӣ мебошанд;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 нодуруст аст.</w:t>
      </w:r>
    </w:p>
    <w:p w14:paraId="4C43FB5E" w14:textId="5CBE6DBD" w:rsidR="00666021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 xml:space="preserve">@ 185. Мутобиқи БКД, доруҳое, ки аз ҷониби Фонди Глобалӣ пешниҳод мешаванд, барои беморони бо ВНМО (ВИЧ) </w:t>
      </w:r>
      <w:r w:rsidR="002E4F7B"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 xml:space="preserve"> гирифтор 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 xml:space="preserve"> ройгон мебошанд: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>$A) тибқи протоколи табобат;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ҳамаи доруҳои зарурӣ;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танҳо доруҳое, ки масунияти (иммунитети) организмро баланд мекунанд;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доруҳо пулакӣ мебошанд;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 нодуруст аст.</w:t>
      </w:r>
    </w:p>
    <w:p w14:paraId="2DCABCA5" w14:textId="40CFE088" w:rsidR="00666021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186. Тибқи маълумоти БКД, номгӯи 1 асос ёфтааст ба: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 xml:space="preserve">$A) вазъи </w:t>
      </w:r>
      <w:r w:rsidR="002E4F7B"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>махсуси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 xml:space="preserve"> иҷтимоӣ, хизматҳо дар назди Ватан;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вазъи саломатӣ;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дар натиҷаи бемориҳои аз ҷиҳати иҷтимоӣ муҳим;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аз рӯи ҷои истиқомат;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 нодуруст аст.</w:t>
      </w:r>
    </w:p>
    <w:p w14:paraId="600C5E0B" w14:textId="34B0AB69" w:rsidR="00666021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187. Намудҳои банақшагирӣ: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>$A) стратегӣ ва тактикӣ;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дарозмуддат, миёнамӯҳлат ва кӯтоҳмуддат;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миллӣ, ноҳиявӣ;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Ҷавобҳои А, B, C дурустанд;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ҷавоби дуруст нест.</w:t>
      </w:r>
    </w:p>
    <w:p w14:paraId="28DC02AA" w14:textId="688F2FA6" w:rsidR="00666021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188. Маблағи ҳамаи намудҳои пулҳои давлатӣ дар соҳаи тандурустӣ ин: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>$A) захираҳои молиявӣ;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захираҳои моддӣ;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захираҳои миллӣ;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ҳамаи ҷавобҳо дурустанд;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 нодуруст аст.</w:t>
      </w:r>
    </w:p>
    <w:p w14:paraId="0FC03035" w14:textId="45BC05FE" w:rsidR="00666021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lastRenderedPageBreak/>
        <w:t>@ 189. Ҳамаи муассисаҳо, таҷҳизот, нақлиёт, доруворӣ, мебел ва ғайра инҳо: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>$A) захираҳои молиявӣ;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захираҳои моддӣ;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захираҳои миллӣ;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ҳамаи ҷавобҳо дурустанд;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 нодуруст аст.</w:t>
      </w:r>
    </w:p>
    <w:p w14:paraId="7A7EF918" w14:textId="3E6443C2" w:rsidR="00666021" w:rsidRPr="00BD7C5E" w:rsidRDefault="00FF4D60">
      <w:pPr>
        <w:spacing w:after="160" w:line="259" w:lineRule="auto"/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190. Маблағе, ки харидор омодааст барои хизматрасонӣ сарф кунад ва фурӯшанда низ омодааст ба ин маблағ хизматрасонӣ расонад, ин: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>$A) арзиш</w:t>
      </w:r>
      <w:r w:rsidR="002E4F7B"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 xml:space="preserve"> (нарх)и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 xml:space="preserve"> хизматрасонӣ;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талабот ба хизматрасониҳо;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арзиши аввалияи хизматрасониҳо;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фоидаи хизматрасонӣ;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ҷавобҳо нодурустанд.</w:t>
      </w:r>
    </w:p>
    <w:p w14:paraId="4F390AAB" w14:textId="0BFDB8C5" w:rsidR="00666021" w:rsidRPr="00BD7C5E" w:rsidRDefault="00FF4D60">
      <w:pPr>
        <w:spacing w:after="160" w:line="259" w:lineRule="auto"/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t>@ 191. Миқдори молҳо ва хизматрасониҳои тиббӣ, ки ҷомеа (шахсони алоҳида) дар айни замон омодаанд бо нархи қобили қабул харидорӣ намоянд, ҳамчун ... муайян карда мешавад:</w:t>
      </w:r>
      <w:r w:rsidRPr="00BD7C5E">
        <w:rPr>
          <w:rFonts w:ascii="Times New Roman" w:eastAsia="Times New Roman" w:hAnsi="Times New Roman"/>
          <w:b/>
          <w:bCs/>
          <w:i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t>$A) пешниҳод;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$B) нарх;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$C) талабот;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$D) арзиш;</w:t>
      </w:r>
      <w:r w:rsidRPr="00BD7C5E">
        <w:rPr>
          <w:rFonts w:ascii="Times New Roman" w:eastAsia="Times New Roman" w:hAnsi="Times New Roman"/>
          <w:iCs/>
          <w:sz w:val="28"/>
          <w:szCs w:val="28"/>
          <w:lang w:val="tg-Cyrl-TJ" w:eastAsia="ru-RU"/>
        </w:rPr>
        <w:br/>
        <w:t>$E) ҷавобҳо нодурустанд.</w:t>
      </w:r>
    </w:p>
    <w:p w14:paraId="7030F4B4" w14:textId="33056DF0" w:rsidR="00666021" w:rsidRPr="00BD7C5E" w:rsidRDefault="00FF4D6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192. Ҳаҷми молҳо ва хизматрасониҳои тиббӣ, ки истеҳсолкунандагон дар айни замон омодаанд бо нархҳои қобили қабул пешниҳод кунанд,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пешниҳод;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нарх;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талабот;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арзиш;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ҷавобҳо нодурустанд.</w:t>
      </w:r>
    </w:p>
    <w:p w14:paraId="2988209C" w14:textId="202168BE" w:rsidR="00666021" w:rsidRPr="00BD7C5E" w:rsidRDefault="00FF4D6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193. Муборизаи субъектҳои хоҷагидор барои ноил шудан ба самаранокии ҳадди аксари истифодаи омилҳои истеҳсолот ҳамчун ... муайян карда мешавад: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рақобат;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маркетинг;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муносибатҳои бозорӣ;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арзиш;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ҷавобҳо нодурустанд.</w:t>
      </w:r>
    </w:p>
    <w:p w14:paraId="3FC98CCC" w14:textId="620C7E0E" w:rsidR="00666021" w:rsidRPr="00BD7C5E" w:rsidRDefault="00FF4D60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194. Рақобат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 xml:space="preserve">$A) мубориза байни субъектҳои хоҷагидор барои истифодаи аз ҳама 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lastRenderedPageBreak/>
        <w:t>самараноки омилҳои истеҳсолот;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мубориза байни субъектҳои хоҷагидор барои паст кардани талаботи аҳолӣ ба молҳо ва хизматрасониҳо;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мубориза барои рушди муносибатҳои бозорӣ;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мубориза барои шароити беҳтари меҳнат;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ҷавобҳо нодурустанд.</w:t>
      </w:r>
    </w:p>
    <w:p w14:paraId="77C1B942" w14:textId="57C42D89" w:rsidR="00666021" w:rsidRPr="00BD7C5E" w:rsidRDefault="00E87BAE">
      <w:pPr>
        <w:spacing w:after="160" w:line="259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195. Маркетинг - ин: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чорабиниҳо оид ба ташаккул ва қонеъ гардонидони талабот;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фаъолият оид ба таъмини интиқол;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фаъолияти содиротӣ;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фаъолият оид ба расонидани хизматрасониҳо;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ҷавобҳо нодурустанд.</w:t>
      </w:r>
    </w:p>
    <w:p w14:paraId="1C13C600" w14:textId="77777777" w:rsidR="00E87BAE" w:rsidRPr="00BD7C5E" w:rsidRDefault="00E87BAE">
      <w:pPr>
        <w:spacing w:after="160" w:line="259" w:lineRule="auto"/>
        <w:rPr>
          <w:bCs/>
          <w:lang w:val="tg-Cyrl-TJ"/>
        </w:rPr>
      </w:pPr>
    </w:p>
    <w:p w14:paraId="11D8B4B2" w14:textId="774B31CD" w:rsidR="00666021" w:rsidRPr="00BD7C5E" w:rsidRDefault="00E87BAE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196. Амалҳо оид ба ташаккул ва қонеъ гардонидони талабот ҳамчун ... муайян карда мешаванд: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маркетинг;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рақобат;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нарх;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арзиш;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ҷавобҳо нодурустанд.</w:t>
      </w:r>
    </w:p>
    <w:p w14:paraId="684A92FA" w14:textId="7A4A5651" w:rsidR="00666021" w:rsidRPr="00BD7C5E" w:rsidRDefault="00E87BAE">
      <w:pPr>
        <w:spacing w:after="160" w:line="259" w:lineRule="auto"/>
        <w:rPr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197. Формулаи: «Арзиши аслӣ - арзиш» - ин формула барои ҳисоб кардани: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фоидаи соф;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арзиши хизматрасониҳои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арзиши аввалияи хизматрасонии тиббӣ;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даромади умумӣ;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5BF77301" w14:textId="2E015C71" w:rsidR="00666021" w:rsidRPr="00BD7C5E" w:rsidRDefault="00E87BAE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198. Барои ҳисоб кардани нишондиҳандаҳои маъюбии аҳолӣ мо нишондиҳандаҳои зеринро истифода мебарем: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интенсивӣ;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экстенсивӣ;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аёнӣ (аёният);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коррелятсия;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3F03C448" w14:textId="77777777" w:rsidR="00666021" w:rsidRPr="00BD7C5E" w:rsidRDefault="00666021" w:rsidP="00666021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4"/>
          <w:szCs w:val="24"/>
          <w:lang w:val="tg-Cyrl-TJ" w:eastAsia="ru-RU"/>
        </w:rPr>
      </w:pPr>
    </w:p>
    <w:p w14:paraId="0131A688" w14:textId="0288AADD" w:rsidR="00666021" w:rsidRPr="00BD7C5E" w:rsidRDefault="00E87BAE">
      <w:pPr>
        <w:spacing w:after="160" w:line="259" w:lineRule="auto"/>
        <w:rPr>
          <w:bCs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199. Чанд гурӯҳи маъюбиро фарқ мекунанд: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3;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2;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4;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lastRenderedPageBreak/>
        <w:t>$D) 5;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7CE867F2" w14:textId="0F9D370A" w:rsidR="00666021" w:rsidRPr="00BD7C5E" w:rsidRDefault="00E87BAE">
      <w:pPr>
        <w:spacing w:after="160" w:line="259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D7C5E">
        <w:rPr>
          <w:rFonts w:ascii="Times New Roman" w:hAnsi="Times New Roman"/>
          <w:b/>
          <w:sz w:val="28"/>
          <w:szCs w:val="28"/>
          <w:lang w:val="tg-Cyrl-TJ"/>
        </w:rPr>
        <w:t>@ 200. Мӯҳлати ҳадди аксари барасмиятдарории варақаи беморӣ ҳангоми бемории музмини бетанаффус:</w:t>
      </w:r>
      <w:r w:rsidRPr="00BD7C5E">
        <w:rPr>
          <w:rFonts w:ascii="Times New Roman" w:hAnsi="Times New Roman"/>
          <w:b/>
          <w:sz w:val="28"/>
          <w:szCs w:val="28"/>
          <w:lang w:val="tg-Cyrl-TJ"/>
        </w:rPr>
        <w:br/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t>$A) 2 моҳ;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$B) 3 моҳ;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$C) 4 моҳ;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$D) 7 моҳ;</w:t>
      </w:r>
      <w:r w:rsidRPr="00BD7C5E">
        <w:rPr>
          <w:rFonts w:ascii="Times New Roman" w:hAnsi="Times New Roman"/>
          <w:bCs/>
          <w:sz w:val="28"/>
          <w:szCs w:val="28"/>
          <w:lang w:val="tg-Cyrl-TJ"/>
        </w:rPr>
        <w:br/>
        <w:t>$E) Ҷавоб нодуруст аст.</w:t>
      </w:r>
    </w:p>
    <w:p w14:paraId="0C931CDD" w14:textId="77777777" w:rsidR="00E87BAE" w:rsidRPr="00BD7C5E" w:rsidRDefault="00E87BAE" w:rsidP="002E4F7B">
      <w:pPr>
        <w:spacing w:after="0"/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201. Мӯҳлати ҳадди аксари додани варақаи беморӣ ҳангоми бемории фосилавӣ бо гум кардани қобилияти корӣ:</w:t>
      </w:r>
    </w:p>
    <w:p w14:paraId="02C6F6DF" w14:textId="77777777" w:rsidR="00E87BAE" w:rsidRPr="00BD7C5E" w:rsidRDefault="00E87BAE" w:rsidP="002E4F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$A) 2 моҳ;</w:t>
      </w:r>
    </w:p>
    <w:p w14:paraId="25F97F69" w14:textId="77777777" w:rsidR="00E87BAE" w:rsidRPr="00BD7C5E" w:rsidRDefault="00E87BAE" w:rsidP="002E4F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$B) 3 моҳ;</w:t>
      </w:r>
    </w:p>
    <w:p w14:paraId="6F99B40A" w14:textId="77777777" w:rsidR="00E87BAE" w:rsidRPr="00BD7C5E" w:rsidRDefault="00E87BAE" w:rsidP="002E4F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$C) 4 моҳ;</w:t>
      </w:r>
    </w:p>
    <w:p w14:paraId="769CCCC1" w14:textId="77777777" w:rsidR="00E87BAE" w:rsidRPr="00BD7C5E" w:rsidRDefault="00E87BAE" w:rsidP="002E4F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$D) 5 моҳ;</w:t>
      </w:r>
    </w:p>
    <w:p w14:paraId="1DD922F1" w14:textId="78680251" w:rsidR="003034E9" w:rsidRPr="00BD7C5E" w:rsidRDefault="00E87BAE" w:rsidP="002E4F7B">
      <w:pPr>
        <w:spacing w:after="0" w:line="240" w:lineRule="auto"/>
      </w:pP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$E) ҷавоби дуруст нест.</w:t>
      </w:r>
    </w:p>
    <w:p w14:paraId="2D56B380" w14:textId="23E4062A" w:rsidR="00666021" w:rsidRPr="00BD7C5E" w:rsidRDefault="00E87BAE">
      <w:pPr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@ 202. </w:t>
      </w:r>
      <w:proofErr w:type="spellStart"/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Кӯмакпулӣ</w:t>
      </w:r>
      <w:proofErr w:type="spellEnd"/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барои</w:t>
      </w:r>
      <w:proofErr w:type="spellEnd"/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маъюбӣ</w:t>
      </w:r>
      <w:proofErr w:type="spellEnd"/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ҳадди</w:t>
      </w:r>
      <w:proofErr w:type="spellEnd"/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2E4F7B"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баландтар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аст</w:t>
      </w:r>
      <w:proofErr w:type="spellEnd"/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барои</w:t>
      </w:r>
      <w:proofErr w:type="spellEnd"/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маъюбони</w:t>
      </w:r>
      <w:proofErr w:type="spellEnd"/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$A)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гурӯҳи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1;</w:t>
      </w:r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$B)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гурӯҳи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3;</w:t>
      </w:r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$C)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гурӯҳи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2;</w:t>
      </w:r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$D)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Якхела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аст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$E)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Ҷавоби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дуруст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нест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B3065F4" w14:textId="2067B582" w:rsidR="00666021" w:rsidRPr="00BD7C5E" w:rsidRDefault="00E87BAE">
      <w:pPr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203. Пардохт аз рӯи варақаи корношоямӣ вобаста аст аз: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$A) Сатҳи маълумот</w:t>
      </w:r>
      <w:r w:rsidR="00936F02"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нокии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бемор;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Собиқаи корӣ;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Синну сол;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Ташхис;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Ҷавоби дуруст нест.</w:t>
      </w:r>
    </w:p>
    <w:p w14:paraId="69C131BE" w14:textId="77777777" w:rsidR="00E87BAE" w:rsidRPr="00BD7C5E" w:rsidRDefault="00E87BAE" w:rsidP="00E87BAE">
      <w:pPr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204. Сарчашмаҳои воридоти молиявӣ ба ҳифзи саломатӣ инҳо намебошанд:</w:t>
      </w:r>
    </w:p>
    <w:p w14:paraId="339E41A8" w14:textId="77777777" w:rsidR="00E87BAE" w:rsidRPr="00BD7C5E" w:rsidRDefault="00E87BAE" w:rsidP="00936F02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$A)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Кӯмакпулиҳо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ҳангоми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таваллуди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кӯдак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ва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нигоҳубини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кӯдакони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то 3-сола;</w:t>
      </w:r>
    </w:p>
    <w:p w14:paraId="594998A1" w14:textId="77777777" w:rsidR="00E87BAE" w:rsidRPr="00BD7C5E" w:rsidRDefault="00E87BAE" w:rsidP="00936F02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$B)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Буҷети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давлатӣ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7714714" w14:textId="77777777" w:rsidR="00E87BAE" w:rsidRPr="00BD7C5E" w:rsidRDefault="00E87BAE" w:rsidP="00936F02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$C)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Хизматрасониҳои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тиббии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пулакӣ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FC0CE5D" w14:textId="77777777" w:rsidR="00E87BAE" w:rsidRPr="00BD7C5E" w:rsidRDefault="00E87BAE" w:rsidP="00936F02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$D)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Саҳмҳои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ихтиёрии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корхонаҳо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муассисаҳо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ва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шаҳрвандони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алоҳида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C912927" w14:textId="32B9A89E" w:rsidR="00666021" w:rsidRPr="00BD7C5E" w:rsidRDefault="00E87BAE" w:rsidP="00936F02">
      <w:pPr>
        <w:spacing w:after="0"/>
        <w:rPr>
          <w:lang w:val="tg-Cyrl-TJ"/>
        </w:rPr>
      </w:pPr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$E)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Ҷавоби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дуруст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нест</w:t>
      </w:r>
      <w:proofErr w:type="spellEnd"/>
      <w:r w:rsidRPr="00BD7C5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0B0EC48" w14:textId="78954286" w:rsidR="00666021" w:rsidRPr="00BD7C5E" w:rsidRDefault="00E87BAE">
      <w:pPr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205. Ҳангоми банақшагирии хароҷот барои ташкилотҳои тандурустӣ нишондиҳандаҳои зерин ба назар гирифта намешаванд: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lastRenderedPageBreak/>
        <w:t>$A) Вазни қиёсии хароҷот ба тандурустӣ дар қисми хароҷотии буҷети давлатӣ;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Андозҳо аз фонди музди меҳнат;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Ҳисобкунии маблағҳо барои нигоҳдории ташкилотҳои тандурустӣ;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Саҳмҳои ихтиёрии корхонаҳо, муассисаҳо ва шаҳрвандони алоҳида;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Ҷавоби дуруст нест.</w:t>
      </w:r>
    </w:p>
    <w:p w14:paraId="49E576FA" w14:textId="055BA0B4" w:rsidR="00666021" w:rsidRPr="00BD7C5E" w:rsidRDefault="00E87BAE">
      <w:pPr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206. Сарчашмаҳои ташаккули қисми даромади буҷети давлатӣ</w:t>
      </w:r>
      <w:r w:rsidR="00936F02"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 xml:space="preserve"> дар айни замон 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 xml:space="preserve"> инҳо намебошанд: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$A) Андозҳо аз даромад ва фоида;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Андозҳо аз фонди музди меҳнат;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Даромадҳои минтақаҳои озоди иқтисодӣ;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Маблағҳои суғуртаи ихтиёрӣ;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Ҷавоби дуруст нест.</w:t>
      </w:r>
    </w:p>
    <w:p w14:paraId="74EE4ED3" w14:textId="75B2376D" w:rsidR="00666021" w:rsidRPr="00BD7C5E" w:rsidRDefault="00E87BAE">
      <w:pPr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207. Шаклҳои маблағгузории тандурустӣ, ки дар айни замон дар кишвар истифода намешаванд: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$A) Давлатӣ;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Хусусӣ;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 xml:space="preserve">$C) </w:t>
      </w:r>
      <w:r w:rsidR="00936F02"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Сармоявӣ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Суғуртавӣ;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Ҷавоби дуруст нест.</w:t>
      </w:r>
    </w:p>
    <w:p w14:paraId="67D1C4EB" w14:textId="45007352" w:rsidR="00666021" w:rsidRPr="00BD7C5E" w:rsidRDefault="00E87BAE">
      <w:pPr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208. Ҳангоми тартиб додани смета</w:t>
      </w:r>
      <w:r w:rsidR="00936F02"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и муасиса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 xml:space="preserve"> талаб карда мешавад: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$A) Саривақт тартиб додан;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Таҳлили системавӣ;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Истифодаи ҳадди аксари захираҳои муассиса;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Риояи реҷаи сарфаҷӯӣ;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Ҳамаи ҷавобҳо дурустанд.</w:t>
      </w:r>
    </w:p>
    <w:p w14:paraId="09E4FEE7" w14:textId="0EE4A753" w:rsidR="00666021" w:rsidRPr="00BD7C5E" w:rsidRDefault="00E87BAE">
      <w:pPr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 xml:space="preserve">@ 209. Ҳангоми тартиб додани </w:t>
      </w:r>
      <w:r w:rsidR="00936F02"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смета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 xml:space="preserve"> талаб карда намешавад: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$A) Риояи мӯҳлатҳои тартибдиҳӣ;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Таҳлили</w:t>
      </w:r>
      <w:r w:rsidR="00936F02"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кумаки байналмилалии  як карата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Истифодаи ҳадди аксари захираҳои муассиса;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Риояи реҷаи сарфаҷӯӣ;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Ҷавоби дуруст нест.</w:t>
      </w:r>
    </w:p>
    <w:p w14:paraId="4545A31E" w14:textId="75E786C3" w:rsidR="00666021" w:rsidRPr="00BD7C5E" w:rsidRDefault="00E87BAE">
      <w:pPr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 xml:space="preserve">@ 210. Моддаҳои асосии </w:t>
      </w:r>
      <w:r w:rsidR="00936F02"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 xml:space="preserve"> сметаи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 xml:space="preserve"> муассисаи тиббӣ инҳо намебошанд: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$A) Хариди доруворӣ ва маводи бондбандӣ;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Хароҷоти ҷорӣ;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Субсидияҳо (кумакпулиҳо);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lastRenderedPageBreak/>
        <w:t>$D) Музди меҳнат;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Ҷавоби дуруст нест.</w:t>
      </w:r>
    </w:p>
    <w:p w14:paraId="2300362B" w14:textId="553FB52C" w:rsidR="00E87BAE" w:rsidRPr="00BD7C5E" w:rsidRDefault="00E87BAE" w:rsidP="00E87BAE">
      <w:pPr>
        <w:tabs>
          <w:tab w:val="left" w:pos="-567"/>
        </w:tabs>
        <w:spacing w:after="0" w:line="240" w:lineRule="auto"/>
        <w:ind w:right="283"/>
        <w:jc w:val="both"/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 xml:space="preserve">@ 211. Моддаҳои асосии </w:t>
      </w:r>
      <w:r w:rsidR="00936F02"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 xml:space="preserve"> смета 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 xml:space="preserve"> инҳо мебошанд:</w:t>
      </w:r>
    </w:p>
    <w:p w14:paraId="5A2AD707" w14:textId="77777777" w:rsidR="00E87BAE" w:rsidRPr="00BD7C5E" w:rsidRDefault="00E87BAE" w:rsidP="00E87BAE">
      <w:pPr>
        <w:tabs>
          <w:tab w:val="left" w:pos="-567"/>
        </w:tabs>
        <w:spacing w:after="0" w:line="240" w:lineRule="auto"/>
        <w:ind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$A) Хариди доруворӣ ва маводи бондбандӣ;</w:t>
      </w:r>
    </w:p>
    <w:p w14:paraId="3888055B" w14:textId="77777777" w:rsidR="00E87BAE" w:rsidRPr="00BD7C5E" w:rsidRDefault="00E87BAE" w:rsidP="00E87BAE">
      <w:pPr>
        <w:tabs>
          <w:tab w:val="left" w:pos="-567"/>
        </w:tabs>
        <w:spacing w:after="0" w:line="240" w:lineRule="auto"/>
        <w:ind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$B) Хароҷоти ҷорӣ;</w:t>
      </w:r>
    </w:p>
    <w:p w14:paraId="5542376B" w14:textId="77777777" w:rsidR="00E87BAE" w:rsidRPr="00BD7C5E" w:rsidRDefault="00E87BAE" w:rsidP="00E87BAE">
      <w:pPr>
        <w:tabs>
          <w:tab w:val="left" w:pos="-567"/>
        </w:tabs>
        <w:spacing w:after="0" w:line="240" w:lineRule="auto"/>
        <w:ind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$C) Хароҷот барои хӯрокворӣ;</w:t>
      </w:r>
    </w:p>
    <w:p w14:paraId="6854E906" w14:textId="77777777" w:rsidR="00E87BAE" w:rsidRPr="00BD7C5E" w:rsidRDefault="00E87BAE" w:rsidP="00E87BAE">
      <w:pPr>
        <w:tabs>
          <w:tab w:val="left" w:pos="-567"/>
        </w:tabs>
        <w:spacing w:after="0" w:line="240" w:lineRule="auto"/>
        <w:ind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$D) Музди меҳнат;</w:t>
      </w:r>
    </w:p>
    <w:p w14:paraId="65232CBD" w14:textId="1B95EB4F" w:rsidR="00E87BAE" w:rsidRPr="00BD7C5E" w:rsidRDefault="00E87BAE" w:rsidP="00E87BAE">
      <w:pPr>
        <w:tabs>
          <w:tab w:val="left" w:pos="-567"/>
        </w:tabs>
        <w:spacing w:after="0" w:line="240" w:lineRule="auto"/>
        <w:ind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$E) Ҳамаи ҷавобҳо дурустанд.</w:t>
      </w:r>
    </w:p>
    <w:p w14:paraId="6170EA4C" w14:textId="77777777" w:rsidR="00E87BAE" w:rsidRPr="00BD7C5E" w:rsidRDefault="00E87BAE" w:rsidP="00E87BAE">
      <w:pPr>
        <w:tabs>
          <w:tab w:val="left" w:pos="-567"/>
        </w:tabs>
        <w:spacing w:after="0" w:line="240" w:lineRule="auto"/>
        <w:ind w:left="-142" w:right="283"/>
        <w:jc w:val="both"/>
        <w:rPr>
          <w:rFonts w:ascii="Times New Roman" w:eastAsia="Times New Roman" w:hAnsi="Times New Roman"/>
          <w:sz w:val="28"/>
          <w:szCs w:val="28"/>
          <w:lang w:val="tg-Cyrl-TJ" w:eastAsia="ru-RU"/>
        </w:rPr>
      </w:pPr>
    </w:p>
    <w:p w14:paraId="00697604" w14:textId="3E7AB31F" w:rsidR="00666021" w:rsidRPr="00BD7C5E" w:rsidRDefault="00E87BAE" w:rsidP="00666021">
      <w:pPr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212. Сарчашмаи маблағгузории ғайрибуҷетии ташкилотҳои тандурустӣ намебошад: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$A) Даромад аз корхонаҳои хурди хоҷагии қишлоқ;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Хизматрасониҳои пулакӣ ба аҳолӣ;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Маблағҳои сар</w:t>
      </w:r>
      <w:r w:rsidR="00936F02"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моягузорон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Маблағҳои шартномавӣ бо корхонаҳо ва ташкилотҳо;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Ҷавоби дуруст нест.</w:t>
      </w:r>
    </w:p>
    <w:p w14:paraId="646F960C" w14:textId="739A8B62" w:rsidR="00666021" w:rsidRPr="00BD7C5E" w:rsidRDefault="00E87BAE" w:rsidP="00666021">
      <w:pPr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213. Сарчашмаҳои маблағгузории тандурустӣ дар айни замон инҳо намебошанд: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$A) Буҷети давлатӣ;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Хайрияҳои ихтиёрӣ;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Даромадҳо аз хизматрасониҳои пулакӣ ба аҳолӣ;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Саҳмҳои ҳатмии суғуртавӣ ҳангоми беморӣ;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Ҷавоби дуруст нест.</w:t>
      </w:r>
    </w:p>
    <w:p w14:paraId="175CB471" w14:textId="14B1831E" w:rsidR="00666021" w:rsidRPr="00BD7C5E" w:rsidRDefault="00E87BAE" w:rsidP="00666021">
      <w:pPr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214. Барои пардохти ёрии статсионарӣ усулҳои зерин истифода намешаванд: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$A) Пардохт вобаста ба миллати бемор;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Пардохт аз рӯи шумораи рӯзкат</w:t>
      </w:r>
      <w:r w:rsidR="005E4FCF"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ҳо 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аз ҷониби бемор гузаронидашуда;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Пардохт аз рӯи арзиши миёнаи табобати як бемор;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Пардохт барои хизматрасониҳои воқеан расонидашуда;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Ҷавоби дуруст нест.</w:t>
      </w:r>
    </w:p>
    <w:p w14:paraId="19CA388E" w14:textId="7DE850A9" w:rsidR="00E87BAE" w:rsidRPr="00BD7C5E" w:rsidRDefault="00E87BAE" w:rsidP="00666021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  <w:lang w:val="tg-Cyrl-TJ" w:eastAsia="ru-RU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215. Барои пардохти ёрии статсионарӣ усулҳои зерин истифода мешаванд: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$A) Пардохт вобаста ба нархи муқарраршуда барои хизматрасонӣ;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Пардохт аз рӯи шумораи рӯзҳои катии аз ҷониби бемор гузаронидашуда;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Пардохт аз рӯи арзиши миёнаи табобати як бемор дар шуъбаи профилии статсионар;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Пардохт барои хизматрасониҳои воқеан расонидашуда;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Ҳамаи ҷавобҳо дурустанд.</w:t>
      </w:r>
    </w:p>
    <w:p w14:paraId="546B629F" w14:textId="36B35816" w:rsidR="00E87BAE" w:rsidRPr="00BD7C5E" w:rsidRDefault="00E87BAE" w:rsidP="00666021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  <w:lang w:val="tg-Cyrl-TJ" w:eastAsia="ru-RU"/>
        </w:rPr>
      </w:pPr>
    </w:p>
    <w:p w14:paraId="1947142B" w14:textId="56DD76BC" w:rsidR="00E87BAE" w:rsidRPr="00BD7C5E" w:rsidRDefault="00E87BAE" w:rsidP="00666021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  <w:lang w:val="tg-Cyrl-TJ" w:eastAsia="ru-RU"/>
        </w:rPr>
      </w:pPr>
    </w:p>
    <w:p w14:paraId="0920DE38" w14:textId="77777777" w:rsidR="00E87BAE" w:rsidRPr="00BD7C5E" w:rsidRDefault="00E87BAE" w:rsidP="00666021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  <w:lang w:val="tg-Cyrl-TJ" w:eastAsia="ru-RU"/>
        </w:rPr>
      </w:pPr>
    </w:p>
    <w:p w14:paraId="4E5A3E0D" w14:textId="74B7DC68" w:rsidR="00666021" w:rsidRPr="00BD7C5E" w:rsidRDefault="00E87BAE" w:rsidP="00666021">
      <w:pPr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216. Истифодаи маблағҳои молиявӣ дар ташкилоти тандурустӣ оқилона (ратсионалӣ) ҳисобида мешавад, агар: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$A) Тибқи меъёрҳои муқарраршуда амалӣ карда шавад;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Доруҳое харидорӣ шаванд, ки мӯҳлати истифодаашон ба охир мерасад;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Таҷҳизот бе ташхиси (экспертизаи) пешакӣ харидорӣ шавад;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Маҳсулоти хӯрокворӣ бо нархҳои озод бе озмун харидорӣ шавад;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Ҳамаи ҷавобҳо дурустанд.</w:t>
      </w:r>
    </w:p>
    <w:p w14:paraId="385E3805" w14:textId="4752E55C" w:rsidR="00666021" w:rsidRPr="00BD7C5E" w:rsidRDefault="00E87BAE" w:rsidP="00666021">
      <w:pPr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217. Истифодаи маблағҳои молиявӣ дар ташкилоти тандурустӣ ғайриоқилона ҳисобида мешавад, агар: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$A) Тибқи меъёрҳои муқарраршуда амалӣ карда шавад;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Доруҳое харидорӣ шаванд, ки мӯҳлати истифодаашон ба охир мерасад;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Таҷҳизот бо ташхиси пешакӣ харидорӣ шавад;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Маҳсулоти хӯрокворӣ бо нархҳои озод дар асоси озмун харидорӣ шавад;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Ҷавоби дуруст нест.</w:t>
      </w:r>
    </w:p>
    <w:p w14:paraId="582E2911" w14:textId="06E604AC" w:rsidR="00666021" w:rsidRPr="00BD7C5E" w:rsidRDefault="00E87BAE" w:rsidP="00666021">
      <w:pPr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218. Шаклҳои пардохти музди меҳнати кормандони тиб вуҷуд доранд, ба истиснои: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$A) Музди меҳнати корбайъ;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Музди меҳнати тарифӣ;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Пардохт аз рӯи натиҷаҳо;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И</w:t>
      </w:r>
      <w:r w:rsidR="005E4FCF"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х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тиёрӣ, бо қарори роҳбарият;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Ҷавоби дуруст нест.</w:t>
      </w:r>
    </w:p>
    <w:p w14:paraId="304F2592" w14:textId="315FBD30" w:rsidR="00666021" w:rsidRPr="00BD7C5E" w:rsidRDefault="00E87BAE" w:rsidP="00666021">
      <w:pPr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219. Таҳлили иқтисодии фаъолияти ташкилотҳои тандурустӣ инҳоро дар бар намегирад: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$A) Истифодаи фондҳои асосӣ;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Истифодаи молия;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Асоснокии ташхис;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Истифодаи воситаҳои гардон;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Ҷавоби дуруст нест.</w:t>
      </w:r>
    </w:p>
    <w:p w14:paraId="21FA265F" w14:textId="16532557" w:rsidR="00666021" w:rsidRPr="00BD7C5E" w:rsidRDefault="00E87BAE" w:rsidP="00666021">
      <w:pPr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t>@ 220. Таҳлили иқтисодии фаъолияти ташкилотҳои тандурустӣ инҳоро дар бар мегирад:</w:t>
      </w: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br/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$A) Истифодаи фондҳои асосӣ;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$B) Истифодаи молия;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Даромаднокӣ (рентабелӣ);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Истифодаи воситаҳои гард</w:t>
      </w:r>
      <w:r w:rsidR="005E4FCF"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ишӣ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ҳамаи ҷавобҳо дурустанд.</w:t>
      </w:r>
    </w:p>
    <w:p w14:paraId="409C6007" w14:textId="34A9BC35" w:rsidR="00666021" w:rsidRPr="00BD7C5E" w:rsidRDefault="00E87BAE" w:rsidP="00666021">
      <w:pPr>
        <w:rPr>
          <w:lang w:val="tg-Cyrl-TJ"/>
        </w:rPr>
      </w:pPr>
      <w:r w:rsidRPr="00BD7C5E">
        <w:rPr>
          <w:rFonts w:ascii="Times New Roman" w:eastAsia="Times New Roman" w:hAnsi="Times New Roman"/>
          <w:b/>
          <w:bCs/>
          <w:sz w:val="28"/>
          <w:szCs w:val="28"/>
          <w:lang w:val="tg-Cyrl-TJ" w:eastAsia="ru-RU"/>
        </w:rPr>
        <w:lastRenderedPageBreak/>
        <w:t>@ 221. Ба хароҷоти «бевосита» (мустақим), ки арзиши аслии хизматрасонии тиббиро муайян мекунанд, дохил намешаванд: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$A) Пардохти музди меҳнати кормандони тиб;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 xml:space="preserve">$B) </w:t>
      </w:r>
      <w:r w:rsidR="005E4FCF"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>саҳмгузорӣ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t xml:space="preserve"> ба хайрияҳои ихтиёрӣ;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$C) Хароҷот барои хӯрокворӣ;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$D) Хароҷот барои доруворӣ;</w:t>
      </w:r>
      <w:r w:rsidRPr="00BD7C5E">
        <w:rPr>
          <w:rFonts w:ascii="Times New Roman" w:eastAsia="Times New Roman" w:hAnsi="Times New Roman"/>
          <w:sz w:val="28"/>
          <w:szCs w:val="28"/>
          <w:lang w:val="tg-Cyrl-TJ" w:eastAsia="ru-RU"/>
        </w:rPr>
        <w:br/>
        <w:t>$E) ҷавоби дуруст нест.</w:t>
      </w:r>
    </w:p>
    <w:sectPr w:rsidR="00666021" w:rsidRPr="00BD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Tj"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4E9"/>
    <w:rsid w:val="000C6809"/>
    <w:rsid w:val="00125BB5"/>
    <w:rsid w:val="00192283"/>
    <w:rsid w:val="001C68F9"/>
    <w:rsid w:val="001F7D3F"/>
    <w:rsid w:val="00227386"/>
    <w:rsid w:val="002370C8"/>
    <w:rsid w:val="002E4F7B"/>
    <w:rsid w:val="003034E9"/>
    <w:rsid w:val="00387CDE"/>
    <w:rsid w:val="003E2155"/>
    <w:rsid w:val="00480C05"/>
    <w:rsid w:val="00491B20"/>
    <w:rsid w:val="00583A3C"/>
    <w:rsid w:val="005A351C"/>
    <w:rsid w:val="005E4FCF"/>
    <w:rsid w:val="00666021"/>
    <w:rsid w:val="00685A16"/>
    <w:rsid w:val="006D352A"/>
    <w:rsid w:val="006F53F7"/>
    <w:rsid w:val="00726281"/>
    <w:rsid w:val="007437E4"/>
    <w:rsid w:val="00794302"/>
    <w:rsid w:val="00873934"/>
    <w:rsid w:val="00936F02"/>
    <w:rsid w:val="009414CD"/>
    <w:rsid w:val="00942CAD"/>
    <w:rsid w:val="009F55B2"/>
    <w:rsid w:val="009F6F41"/>
    <w:rsid w:val="00A21DCD"/>
    <w:rsid w:val="00A64B52"/>
    <w:rsid w:val="00A96B42"/>
    <w:rsid w:val="00B44F2E"/>
    <w:rsid w:val="00B96832"/>
    <w:rsid w:val="00BD7C5E"/>
    <w:rsid w:val="00BE192A"/>
    <w:rsid w:val="00C32CEB"/>
    <w:rsid w:val="00CC57CF"/>
    <w:rsid w:val="00D3692B"/>
    <w:rsid w:val="00D44DC2"/>
    <w:rsid w:val="00DA6CD2"/>
    <w:rsid w:val="00DC3A2C"/>
    <w:rsid w:val="00E31A16"/>
    <w:rsid w:val="00E87BAE"/>
    <w:rsid w:val="00ED3AC9"/>
    <w:rsid w:val="00EE65A0"/>
    <w:rsid w:val="00FC7193"/>
    <w:rsid w:val="00FF14E1"/>
    <w:rsid w:val="00FF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43C85"/>
  <w15:chartTrackingRefBased/>
  <w15:docId w15:val="{8C40A2F7-60B0-4425-9FB4-643165E2E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4E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4E9"/>
    <w:pPr>
      <w:ind w:left="720"/>
      <w:contextualSpacing/>
    </w:pPr>
    <w:rPr>
      <w:rFonts w:eastAsia="Times New Roman"/>
    </w:rPr>
  </w:style>
  <w:style w:type="paragraph" w:customStyle="1" w:styleId="21">
    <w:name w:val="Основной текст с отступом 21"/>
    <w:basedOn w:val="a"/>
    <w:uiPriority w:val="99"/>
    <w:rsid w:val="003034E9"/>
    <w:pPr>
      <w:suppressAutoHyphens/>
      <w:spacing w:after="0" w:line="240" w:lineRule="auto"/>
      <w:ind w:firstLine="720"/>
      <w:jc w:val="both"/>
    </w:pPr>
    <w:rPr>
      <w:rFonts w:ascii="Times New Roman Tj" w:eastAsia="Times New Roman" w:hAnsi="Times New Roman Tj"/>
      <w:sz w:val="28"/>
      <w:szCs w:val="24"/>
      <w:lang w:eastAsia="ar-SA"/>
    </w:rPr>
  </w:style>
  <w:style w:type="paragraph" w:styleId="a4">
    <w:name w:val="Body Text"/>
    <w:basedOn w:val="a"/>
    <w:link w:val="a5"/>
    <w:uiPriority w:val="99"/>
    <w:qFormat/>
    <w:rsid w:val="003034E9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3034E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">
    <w:name w:val="Основной текст (2) + Курсив"/>
    <w:basedOn w:val="a0"/>
    <w:rsid w:val="003034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99CA9-CF61-44FA-9CAE-E7152E62C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8584</Words>
  <Characters>48930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</dc:creator>
  <cp:keywords/>
  <dc:description/>
  <cp:lastModifiedBy>Marifat Abdullaeva</cp:lastModifiedBy>
  <cp:revision>4</cp:revision>
  <dcterms:created xsi:type="dcterms:W3CDTF">2026-05-05T06:23:00Z</dcterms:created>
  <dcterms:modified xsi:type="dcterms:W3CDTF">2026-05-05T06:24:00Z</dcterms:modified>
</cp:coreProperties>
</file>